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keepNext w:val="false"/>
        <w:keepLines w:val="false"/>
        <w:widowControl/>
        <w:shd w:val="clear" w:fill="FFFFFF"/>
        <w:spacing w:lineRule="auto" w:line="240" w:before="0" w:after="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4"/>
          <w:sz w:val="22"/>
          <w:szCs w:val="22"/>
          <w:u w:val="none"/>
          <w:vertAlign w:val="baseline"/>
        </w:rPr>
      </w:pPr>
      <w:r>
        <w:rPr>
          <w:rFonts w:ascii="Times New Roman" w:hAnsi="Times New Roman"/>
          <w:b/>
          <w:i w:val="false"/>
          <w:caps w:val="false"/>
          <w:smallCaps w:val="false"/>
          <w:strike w:val="false"/>
          <w:dstrike w:val="false"/>
          <w:color w:val="000000"/>
          <w:position w:val="0"/>
          <w:sz w:val="22"/>
          <w:sz w:val="22"/>
          <w:szCs w:val="22"/>
          <w:u w:val="none"/>
          <w:vertAlign w:val="baseline"/>
        </w:rPr>
        <w:t>1) Le funzioni amministrative proprie dei Comuni sono:</w:t>
      </w:r>
    </w:p>
    <w:p>
      <w:pPr>
        <w:pStyle w:val="Normal"/>
        <w:widowControl/>
        <w:shd w:val="clear" w:fill="FFFFFF"/>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2"/>
          <w:szCs w:val="22"/>
          <w:u w:val="none"/>
          <w:vertAlign w:val="baseline"/>
        </w:rPr>
      </w:pPr>
      <w:r>
        <w:rPr>
          <w:rFonts w:ascii="Times New Roman" w:hAnsi="Times New Roman"/>
          <w:b w:val="false"/>
          <w:i w:val="false"/>
          <w:caps w:val="false"/>
          <w:smallCaps w:val="false"/>
          <w:strike w:val="false"/>
          <w:dstrike w:val="false"/>
          <w:color w:val="000000"/>
          <w:position w:val="0"/>
          <w:sz w:val="22"/>
          <w:sz w:val="22"/>
          <w:szCs w:val="22"/>
          <w:u w:val="none"/>
          <w:vertAlign w:val="baseline"/>
        </w:rPr>
        <w:t>1) tassativamente indicate dalla legge</w:t>
      </w:r>
    </w:p>
    <w:p>
      <w:pPr>
        <w:pStyle w:val="Normal"/>
        <w:keepNext w:val="false"/>
        <w:keepLines w:val="false"/>
        <w:widowControl/>
        <w:shd w:val="clear" w:fill="FFFFFF"/>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2"/>
          <w:szCs w:val="22"/>
          <w:u w:val="none"/>
          <w:vertAlign w:val="baseline"/>
        </w:rPr>
      </w:pPr>
      <w:r>
        <w:rPr>
          <w:rFonts w:ascii="Times New Roman" w:hAnsi="Times New Roman"/>
          <w:b w:val="false"/>
          <w:i w:val="false"/>
          <w:caps w:val="false"/>
          <w:smallCaps w:val="false"/>
          <w:strike w:val="false"/>
          <w:dstrike w:val="false"/>
          <w:color w:val="000000"/>
          <w:position w:val="0"/>
          <w:sz w:val="22"/>
          <w:sz w:val="22"/>
          <w:szCs w:val="22"/>
          <w:u w:val="none"/>
          <w:vertAlign w:val="baseline"/>
        </w:rPr>
        <w:t>2) sono stabilite dallo Statuto, in attuazione delle disposizioni di legge</w:t>
      </w:r>
    </w:p>
    <w:p>
      <w:pPr>
        <w:pStyle w:val="Normal"/>
        <w:widowControl/>
        <w:shd w:val="clear" w:fill="FFFFFF"/>
        <w:spacing w:lineRule="auto" w:line="240" w:before="0" w:after="0"/>
        <w:ind w:left="0" w:right="0" w:hanging="0"/>
        <w:jc w:val="left"/>
        <w:rPr>
          <w:i w:val="false"/>
          <w:i w:val="false"/>
          <w:caps w:val="false"/>
          <w:smallCaps w:val="false"/>
          <w:strike w:val="false"/>
          <w:dstrike w:val="false"/>
          <w:color w:val="000000"/>
          <w:position w:val="0"/>
          <w:sz w:val="24"/>
          <w:sz w:val="22"/>
          <w:szCs w:val="22"/>
          <w:u w:val="none"/>
          <w:vertAlign w:val="baseline"/>
        </w:rPr>
      </w:pPr>
      <w:r>
        <w:rPr>
          <w:rFonts w:ascii="Times New Roman" w:hAnsi="Times New Roman"/>
          <w:b w:val="false"/>
          <w:i w:val="false"/>
          <w:caps w:val="false"/>
          <w:smallCaps w:val="false"/>
          <w:strike w:val="false"/>
          <w:dstrike w:val="false"/>
          <w:color w:val="000000"/>
          <w:position w:val="0"/>
          <w:sz w:val="22"/>
          <w:sz w:val="22"/>
          <w:szCs w:val="22"/>
          <w:u w:val="none"/>
          <w:vertAlign w:val="baseline"/>
        </w:rPr>
        <w:t xml:space="preserve">3) </w:t>
      </w:r>
      <w:r>
        <w:rPr>
          <w:rFonts w:ascii="Times New Roman" w:hAnsi="Times New Roman"/>
          <w:i w:val="false"/>
          <w:caps w:val="false"/>
          <w:smallCaps w:val="false"/>
          <w:strike w:val="false"/>
          <w:dstrike w:val="false"/>
          <w:color w:val="000000"/>
          <w:position w:val="0"/>
          <w:sz w:val="22"/>
          <w:sz w:val="22"/>
          <w:szCs w:val="22"/>
          <w:u w:val="none"/>
          <w:vertAlign w:val="baseline"/>
        </w:rPr>
        <w:t>riconosciute ai Comuni dalla Costituzione</w:t>
      </w:r>
    </w:p>
    <w:p>
      <w:pPr>
        <w:pStyle w:val="Normal"/>
        <w:widowControl/>
        <w:shd w:val="clear" w:fill="FFFFFF"/>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vertAlign w:val="baseline"/>
        </w:rPr>
      </w:r>
    </w:p>
    <w:p>
      <w:pPr>
        <w:pStyle w:val="Normal"/>
        <w:keepNext w:val="false"/>
        <w:keepLines w:val="false"/>
        <w:widowControl/>
        <w:shd w:val="clear" w:fill="FFFFFF"/>
        <w:spacing w:lineRule="auto" w:line="240" w:before="0" w:after="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4"/>
          <w:sz w:val="22"/>
          <w:szCs w:val="22"/>
          <w:u w:val="none"/>
          <w:vertAlign w:val="baseline"/>
        </w:rPr>
      </w:pPr>
      <w:r>
        <w:rPr>
          <w:rFonts w:ascii="Times New Roman" w:hAnsi="Times New Roman"/>
          <w:b/>
          <w:i w:val="false"/>
          <w:caps w:val="false"/>
          <w:smallCaps w:val="false"/>
          <w:strike w:val="false"/>
          <w:dstrike w:val="false"/>
          <w:color w:val="000000"/>
          <w:position w:val="0"/>
          <w:sz w:val="22"/>
          <w:sz w:val="22"/>
          <w:szCs w:val="22"/>
          <w:u w:val="none"/>
          <w:vertAlign w:val="baseline"/>
        </w:rPr>
        <w:t xml:space="preserve">2) Secondo quanto indicato dalla Costituzione e </w:t>
      </w:r>
      <w:r>
        <w:rPr>
          <w:rFonts w:ascii="Times New Roman" w:hAnsi="Times New Roman"/>
          <w:b/>
          <w:sz w:val="22"/>
          <w:szCs w:val="22"/>
        </w:rPr>
        <w:t>nel d.lgs. 267/2000</w:t>
      </w:r>
      <w:r>
        <w:rPr>
          <w:rFonts w:ascii="Times New Roman" w:hAnsi="Times New Roman"/>
          <w:b/>
          <w:i w:val="false"/>
          <w:caps w:val="false"/>
          <w:smallCaps w:val="false"/>
          <w:strike w:val="false"/>
          <w:dstrike w:val="false"/>
          <w:color w:val="000000"/>
          <w:position w:val="0"/>
          <w:sz w:val="22"/>
          <w:sz w:val="22"/>
          <w:szCs w:val="22"/>
          <w:u w:val="none"/>
          <w:vertAlign w:val="baseline"/>
        </w:rPr>
        <w:t xml:space="preserve">  il Comune è un ente:</w:t>
      </w:r>
    </w:p>
    <w:p>
      <w:pPr>
        <w:pStyle w:val="Normal"/>
        <w:widowControl/>
        <w:shd w:val="clear" w:fill="FFFFFF"/>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2"/>
          <w:szCs w:val="22"/>
          <w:u w:val="none"/>
          <w:vertAlign w:val="baseline"/>
        </w:rPr>
      </w:pPr>
      <w:r>
        <w:rPr>
          <w:rFonts w:ascii="Times New Roman" w:hAnsi="Times New Roman"/>
          <w:b w:val="false"/>
          <w:i w:val="false"/>
          <w:caps w:val="false"/>
          <w:smallCaps w:val="false"/>
          <w:strike w:val="false"/>
          <w:dstrike w:val="false"/>
          <w:color w:val="000000"/>
          <w:position w:val="0"/>
          <w:sz w:val="22"/>
          <w:sz w:val="22"/>
          <w:szCs w:val="22"/>
          <w:u w:val="none"/>
          <w:vertAlign w:val="baseline"/>
        </w:rPr>
        <w:t xml:space="preserve">1) </w:t>
      </w:r>
      <w:r>
        <w:rPr>
          <w:rFonts w:ascii="Times New Roman" w:hAnsi="Times New Roman"/>
          <w:i w:val="false"/>
          <w:caps w:val="false"/>
          <w:smallCaps w:val="false"/>
          <w:strike w:val="false"/>
          <w:dstrike w:val="false"/>
          <w:color w:val="000000"/>
          <w:position w:val="0"/>
          <w:sz w:val="22"/>
          <w:sz w:val="22"/>
          <w:szCs w:val="22"/>
          <w:u w:val="none"/>
          <w:vertAlign w:val="baseline"/>
        </w:rPr>
        <w:t>a fini generali, di una collettività territoriale</w:t>
      </w:r>
    </w:p>
    <w:p>
      <w:pPr>
        <w:pStyle w:val="Normal"/>
        <w:keepNext w:val="false"/>
        <w:keepLines w:val="false"/>
        <w:widowControl/>
        <w:shd w:val="clear" w:fill="FFFFFF"/>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2"/>
          <w:szCs w:val="22"/>
          <w:u w:val="none"/>
          <w:vertAlign w:val="baseline"/>
        </w:rPr>
      </w:pPr>
      <w:r>
        <w:rPr>
          <w:rFonts w:ascii="Times New Roman" w:hAnsi="Times New Roman"/>
          <w:b w:val="false"/>
          <w:i w:val="false"/>
          <w:caps w:val="false"/>
          <w:smallCaps w:val="false"/>
          <w:strike w:val="false"/>
          <w:dstrike w:val="false"/>
          <w:color w:val="000000"/>
          <w:position w:val="0"/>
          <w:sz w:val="22"/>
          <w:sz w:val="22"/>
          <w:szCs w:val="22"/>
          <w:u w:val="none"/>
          <w:vertAlign w:val="baseline"/>
        </w:rPr>
        <w:t>2) a fini tassativamente  definiti dalla legge</w:t>
      </w:r>
    </w:p>
    <w:p>
      <w:pPr>
        <w:pStyle w:val="Normal"/>
        <w:widowControl/>
        <w:shd w:val="clear" w:fill="FFFFFF"/>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2"/>
          <w:szCs w:val="22"/>
          <w:u w:val="none"/>
          <w:vertAlign w:val="baseline"/>
        </w:rPr>
      </w:pPr>
      <w:r>
        <w:rPr>
          <w:rFonts w:ascii="Times New Roman" w:hAnsi="Times New Roman"/>
          <w:b w:val="false"/>
          <w:i w:val="false"/>
          <w:caps w:val="false"/>
          <w:smallCaps w:val="false"/>
          <w:strike w:val="false"/>
          <w:dstrike w:val="false"/>
          <w:color w:val="000000"/>
          <w:position w:val="0"/>
          <w:sz w:val="22"/>
          <w:sz w:val="22"/>
          <w:szCs w:val="22"/>
          <w:u w:val="none"/>
          <w:vertAlign w:val="baseline"/>
        </w:rPr>
        <w:t>3) a fini particolari, stabiliti dalla legge</w:t>
      </w:r>
    </w:p>
    <w:p>
      <w:pPr>
        <w:pStyle w:val="Normal"/>
        <w:widowControl/>
        <w:shd w:val="clear" w:fill="FFFFFF"/>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vertAlign w:val="baseline"/>
        </w:rPr>
      </w:r>
    </w:p>
    <w:p>
      <w:pPr>
        <w:pStyle w:val="Normal"/>
        <w:keepNext w:val="false"/>
        <w:keepLines w:val="false"/>
        <w:widowControl/>
        <w:shd w:val="clear" w:fill="FFFFFF"/>
        <w:spacing w:lineRule="auto" w:line="240" w:before="0" w:after="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4"/>
          <w:sz w:val="22"/>
          <w:szCs w:val="22"/>
          <w:u w:val="none"/>
          <w:vertAlign w:val="baseline"/>
        </w:rPr>
      </w:pPr>
      <w:r>
        <w:rPr>
          <w:rFonts w:ascii="Times New Roman" w:hAnsi="Times New Roman"/>
          <w:b/>
          <w:i w:val="false"/>
          <w:caps w:val="false"/>
          <w:smallCaps w:val="false"/>
          <w:strike w:val="false"/>
          <w:dstrike w:val="false"/>
          <w:color w:val="000000"/>
          <w:position w:val="0"/>
          <w:sz w:val="22"/>
          <w:sz w:val="22"/>
          <w:szCs w:val="22"/>
          <w:u w:val="none"/>
          <w:vertAlign w:val="baseline"/>
        </w:rPr>
        <w:t>3) I Comun</w:t>
      </w:r>
      <w:r>
        <w:rPr>
          <w:rFonts w:ascii="Times New Roman" w:hAnsi="Times New Roman"/>
          <w:b/>
          <w:sz w:val="22"/>
          <w:szCs w:val="22"/>
        </w:rPr>
        <w:t>i</w:t>
      </w:r>
      <w:r>
        <w:rPr>
          <w:rFonts w:ascii="Times New Roman" w:hAnsi="Times New Roman"/>
          <w:b/>
          <w:i w:val="false"/>
          <w:caps w:val="false"/>
          <w:smallCaps w:val="false"/>
          <w:strike w:val="false"/>
          <w:dstrike w:val="false"/>
          <w:color w:val="000000"/>
          <w:position w:val="0"/>
          <w:sz w:val="22"/>
          <w:sz w:val="22"/>
          <w:szCs w:val="22"/>
          <w:u w:val="none"/>
          <w:vertAlign w:val="baseline"/>
        </w:rPr>
        <w:t xml:space="preserve"> esercitano le proprie funzioni</w:t>
      </w:r>
    </w:p>
    <w:p>
      <w:pPr>
        <w:pStyle w:val="Normal"/>
        <w:keepNext w:val="false"/>
        <w:keepLines w:val="false"/>
        <w:widowControl/>
        <w:shd w:val="clear" w:fill="FFFFFF"/>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2"/>
          <w:szCs w:val="22"/>
          <w:u w:val="none"/>
          <w:vertAlign w:val="baseline"/>
        </w:rPr>
      </w:pPr>
      <w:r>
        <w:rPr>
          <w:rFonts w:ascii="Times New Roman" w:hAnsi="Times New Roman"/>
          <w:b w:val="false"/>
          <w:i w:val="false"/>
          <w:caps w:val="false"/>
          <w:smallCaps w:val="false"/>
          <w:strike w:val="false"/>
          <w:dstrike w:val="false"/>
          <w:color w:val="000000"/>
          <w:position w:val="0"/>
          <w:sz w:val="22"/>
          <w:sz w:val="22"/>
          <w:szCs w:val="22"/>
          <w:u w:val="none"/>
          <w:vertAlign w:val="baseline"/>
        </w:rPr>
        <w:t>1)</w:t>
      </w:r>
      <w:r>
        <w:rPr>
          <w:rFonts w:ascii="Times New Roman" w:hAnsi="Times New Roman"/>
          <w:b/>
          <w:i w:val="false"/>
          <w:caps w:val="false"/>
          <w:smallCaps w:val="false"/>
          <w:strike w:val="false"/>
          <w:dstrike w:val="false"/>
          <w:color w:val="000000"/>
          <w:position w:val="0"/>
          <w:sz w:val="22"/>
          <w:sz w:val="22"/>
          <w:szCs w:val="22"/>
          <w:u w:val="none"/>
          <w:vertAlign w:val="baseline"/>
        </w:rPr>
        <w:t xml:space="preserve"> </w:t>
      </w:r>
      <w:r>
        <w:rPr>
          <w:rFonts w:ascii="Times New Roman" w:hAnsi="Times New Roman"/>
          <w:i w:val="false"/>
          <w:caps w:val="false"/>
          <w:smallCaps w:val="false"/>
          <w:strike w:val="false"/>
          <w:dstrike w:val="false"/>
          <w:color w:val="000000"/>
          <w:position w:val="0"/>
          <w:sz w:val="22"/>
          <w:sz w:val="22"/>
          <w:szCs w:val="22"/>
          <w:u w:val="none"/>
          <w:vertAlign w:val="baseline"/>
        </w:rPr>
        <w:t>direttamente o mediante le forme associative previste dall'ordinamento</w:t>
      </w:r>
    </w:p>
    <w:p>
      <w:pPr>
        <w:pStyle w:val="Normal"/>
        <w:keepNext w:val="false"/>
        <w:keepLines w:val="false"/>
        <w:widowControl/>
        <w:shd w:val="clear" w:fill="FFFFFF"/>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2"/>
          <w:szCs w:val="22"/>
          <w:u w:val="none"/>
          <w:vertAlign w:val="baseline"/>
        </w:rPr>
      </w:pPr>
      <w:r>
        <w:rPr>
          <w:rFonts w:ascii="Times New Roman" w:hAnsi="Times New Roman"/>
          <w:b w:val="false"/>
          <w:i w:val="false"/>
          <w:caps w:val="false"/>
          <w:smallCaps w:val="false"/>
          <w:strike w:val="false"/>
          <w:dstrike w:val="false"/>
          <w:color w:val="000000"/>
          <w:position w:val="0"/>
          <w:sz w:val="22"/>
          <w:sz w:val="22"/>
          <w:szCs w:val="22"/>
          <w:u w:val="none"/>
          <w:vertAlign w:val="baseline"/>
        </w:rPr>
        <w:t xml:space="preserve">2) direttamente o tramite unioni </w:t>
      </w:r>
    </w:p>
    <w:p>
      <w:pPr>
        <w:pStyle w:val="Normal"/>
        <w:widowControl/>
        <w:shd w:val="clear" w:fill="FFFFFF"/>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2"/>
          <w:szCs w:val="22"/>
          <w:u w:val="none"/>
          <w:vertAlign w:val="baseline"/>
        </w:rPr>
      </w:pPr>
      <w:r>
        <w:rPr>
          <w:rFonts w:ascii="Times New Roman" w:hAnsi="Times New Roman"/>
          <w:b w:val="false"/>
          <w:i w:val="false"/>
          <w:caps w:val="false"/>
          <w:smallCaps w:val="false"/>
          <w:strike w:val="false"/>
          <w:dstrike w:val="false"/>
          <w:color w:val="000000"/>
          <w:position w:val="0"/>
          <w:sz w:val="22"/>
          <w:sz w:val="22"/>
          <w:szCs w:val="22"/>
          <w:u w:val="none"/>
          <w:vertAlign w:val="baseline"/>
        </w:rPr>
        <w:t>3) direttamente o mediante consorzi,  unioni e enti/soc</w:t>
      </w:r>
      <w:r>
        <w:rPr>
          <w:rFonts w:ascii="Times New Roman" w:hAnsi="Times New Roman"/>
          <w:sz w:val="22"/>
          <w:szCs w:val="22"/>
        </w:rPr>
        <w:t>ietà partecipate</w:t>
      </w:r>
    </w:p>
    <w:p>
      <w:pPr>
        <w:pStyle w:val="Normal"/>
        <w:widowControl/>
        <w:shd w:val="clear" w:fill="FFFFFF"/>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vertAlign w:val="baseline"/>
        </w:rPr>
      </w:r>
    </w:p>
    <w:p>
      <w:pPr>
        <w:pStyle w:val="Normal"/>
        <w:widowControl/>
        <w:shd w:val="clear" w:fill="FFFFFF"/>
        <w:spacing w:lineRule="auto" w:line="240" w:before="0" w:after="0"/>
        <w:ind w:left="0" w:right="0" w:hanging="0"/>
        <w:jc w:val="left"/>
        <w:rPr>
          <w:rFonts w:ascii="Times New Roman" w:hAnsi="Times New Roman" w:eastAsia="Times New Roman" w:cs="Times New Roman"/>
          <w:b/>
          <w:b/>
          <w:i w:val="false"/>
          <w:i w:val="false"/>
          <w:caps w:val="false"/>
          <w:smallCaps w:val="false"/>
          <w:strike w:val="false"/>
          <w:dstrike w:val="false"/>
          <w:color w:val="000000"/>
          <w:position w:val="0"/>
          <w:sz w:val="24"/>
          <w:sz w:val="22"/>
          <w:szCs w:val="22"/>
          <w:u w:val="none"/>
          <w:vertAlign w:val="baseline"/>
        </w:rPr>
      </w:pPr>
      <w:r>
        <w:rPr>
          <w:rFonts w:ascii="Times New Roman" w:hAnsi="Times New Roman"/>
          <w:b/>
          <w:i w:val="false"/>
          <w:caps w:val="false"/>
          <w:smallCaps w:val="false"/>
          <w:strike w:val="false"/>
          <w:dstrike w:val="false"/>
          <w:color w:val="000000"/>
          <w:position w:val="0"/>
          <w:sz w:val="22"/>
          <w:sz w:val="22"/>
          <w:szCs w:val="22"/>
          <w:u w:val="none"/>
          <w:vertAlign w:val="baseline"/>
        </w:rPr>
        <w:t>4) Le funzioni delle Unioni di Comuni sono:</w:t>
      </w:r>
    </w:p>
    <w:p>
      <w:pPr>
        <w:pStyle w:val="Normal"/>
        <w:keepNext w:val="false"/>
        <w:keepLines w:val="false"/>
        <w:widowControl/>
        <w:shd w:val="clear" w:fill="FFFFFF"/>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2"/>
          <w:szCs w:val="22"/>
          <w:u w:val="none"/>
          <w:vertAlign w:val="baseline"/>
        </w:rPr>
      </w:pPr>
      <w:r>
        <w:rPr>
          <w:rFonts w:ascii="Times New Roman" w:hAnsi="Times New Roman"/>
          <w:b w:val="false"/>
          <w:i w:val="false"/>
          <w:caps w:val="false"/>
          <w:smallCaps w:val="false"/>
          <w:strike w:val="false"/>
          <w:dstrike w:val="false"/>
          <w:color w:val="000000"/>
          <w:position w:val="0"/>
          <w:sz w:val="22"/>
          <w:sz w:val="22"/>
          <w:szCs w:val="22"/>
          <w:u w:val="none"/>
          <w:vertAlign w:val="baseline"/>
        </w:rPr>
        <w:t>1) tassativamente indicate dalla legge</w:t>
      </w:r>
    </w:p>
    <w:p>
      <w:pPr>
        <w:pStyle w:val="Normal"/>
        <w:widowControl/>
        <w:shd w:val="clear" w:fill="FFFFFF"/>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2"/>
          <w:szCs w:val="22"/>
          <w:u w:val="none"/>
          <w:vertAlign w:val="baseline"/>
        </w:rPr>
      </w:pPr>
      <w:r>
        <w:rPr>
          <w:rFonts w:ascii="Times New Roman" w:hAnsi="Times New Roman"/>
          <w:b w:val="false"/>
          <w:i w:val="false"/>
          <w:caps w:val="false"/>
          <w:smallCaps w:val="false"/>
          <w:strike w:val="false"/>
          <w:dstrike w:val="false"/>
          <w:color w:val="000000"/>
          <w:position w:val="0"/>
          <w:sz w:val="22"/>
          <w:sz w:val="22"/>
          <w:szCs w:val="22"/>
          <w:u w:val="none"/>
          <w:vertAlign w:val="baseline"/>
        </w:rPr>
        <w:t>2) riconosciute dalla Costituzione</w:t>
      </w:r>
    </w:p>
    <w:p>
      <w:pPr>
        <w:pStyle w:val="Normal"/>
        <w:widowControl/>
        <w:shd w:val="clear" w:fill="FFFFFF"/>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2"/>
          <w:szCs w:val="22"/>
          <w:u w:val="none"/>
          <w:vertAlign w:val="baseline"/>
        </w:rPr>
      </w:pPr>
      <w:r>
        <w:rPr>
          <w:rFonts w:ascii="Times New Roman" w:hAnsi="Times New Roman"/>
          <w:b w:val="false"/>
          <w:i w:val="false"/>
          <w:caps w:val="false"/>
          <w:smallCaps w:val="false"/>
          <w:strike w:val="false"/>
          <w:dstrike w:val="false"/>
          <w:color w:val="000000"/>
          <w:position w:val="0"/>
          <w:sz w:val="22"/>
          <w:sz w:val="22"/>
          <w:szCs w:val="22"/>
          <w:u w:val="none"/>
          <w:vertAlign w:val="baseline"/>
        </w:rPr>
        <w:t xml:space="preserve">3) </w:t>
      </w:r>
      <w:r>
        <w:rPr>
          <w:rFonts w:ascii="Times New Roman" w:hAnsi="Times New Roman"/>
          <w:sz w:val="22"/>
          <w:szCs w:val="22"/>
        </w:rPr>
        <w:t xml:space="preserve">conferite </w:t>
      </w:r>
      <w:r>
        <w:rPr>
          <w:rFonts w:ascii="Times New Roman" w:hAnsi="Times New Roman"/>
          <w:i w:val="false"/>
          <w:caps w:val="false"/>
          <w:smallCaps w:val="false"/>
          <w:strike w:val="false"/>
          <w:dstrike w:val="false"/>
          <w:color w:val="000000"/>
          <w:position w:val="0"/>
          <w:sz w:val="22"/>
          <w:sz w:val="22"/>
          <w:szCs w:val="22"/>
          <w:u w:val="none"/>
          <w:vertAlign w:val="baseline"/>
        </w:rPr>
        <w:t>dai Comuni</w:t>
      </w:r>
    </w:p>
    <w:p>
      <w:pPr>
        <w:pStyle w:val="Normal"/>
        <w:widowControl/>
        <w:shd w:val="clear" w:fill="FFFFFF"/>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vertAlign w:val="baseline"/>
        </w:rPr>
      </w:r>
    </w:p>
    <w:p>
      <w:pPr>
        <w:pStyle w:val="Normal"/>
        <w:shd w:val="clear" w:fill="FFFFFF"/>
        <w:spacing w:lineRule="auto" w:line="240" w:before="0" w:after="0"/>
        <w:jc w:val="left"/>
        <w:rPr>
          <w:b/>
          <w:b/>
          <w:sz w:val="22"/>
          <w:szCs w:val="22"/>
        </w:rPr>
      </w:pPr>
      <w:r>
        <w:rPr>
          <w:rFonts w:ascii="Times New Roman" w:hAnsi="Times New Roman"/>
          <w:b/>
          <w:sz w:val="22"/>
          <w:szCs w:val="22"/>
        </w:rPr>
        <w:t>5) Le ordinanze contingibili e urgenti</w:t>
      </w:r>
    </w:p>
    <w:p>
      <w:pPr>
        <w:pStyle w:val="Normal"/>
        <w:shd w:val="clear" w:fill="FFFFFF"/>
        <w:spacing w:lineRule="auto" w:line="240" w:before="0" w:after="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2"/>
          <w:szCs w:val="22"/>
          <w:u w:val="none"/>
          <w:vertAlign w:val="baseline"/>
        </w:rPr>
      </w:pPr>
      <w:r>
        <w:rPr>
          <w:rFonts w:ascii="Times New Roman" w:hAnsi="Times New Roman"/>
          <w:b w:val="false"/>
          <w:i w:val="false"/>
          <w:caps w:val="false"/>
          <w:smallCaps w:val="false"/>
          <w:strike w:val="false"/>
          <w:dstrike w:val="false"/>
          <w:color w:val="000000"/>
          <w:position w:val="0"/>
          <w:sz w:val="22"/>
          <w:sz w:val="22"/>
          <w:szCs w:val="22"/>
          <w:u w:val="none"/>
          <w:vertAlign w:val="baseline"/>
        </w:rPr>
        <w:t xml:space="preserve">1) </w:t>
      </w:r>
      <w:r>
        <w:rPr>
          <w:rFonts w:ascii="Times New Roman" w:hAnsi="Times New Roman"/>
          <w:i w:val="false"/>
          <w:caps w:val="false"/>
          <w:smallCaps w:val="false"/>
          <w:strike w:val="false"/>
          <w:dstrike w:val="false"/>
          <w:color w:val="000000"/>
          <w:position w:val="0"/>
          <w:sz w:val="22"/>
          <w:sz w:val="22"/>
          <w:szCs w:val="22"/>
          <w:u w:val="none"/>
          <w:vertAlign w:val="baseline"/>
        </w:rPr>
        <w:t>sono di competenza del Sindaco o dei dirigenti, in base alla vigente normativa</w:t>
      </w:r>
      <w:r>
        <w:rPr>
          <w:rFonts w:ascii="Times New Roman" w:hAnsi="Times New Roman"/>
          <w:b/>
          <w:i w:val="false"/>
          <w:caps w:val="false"/>
          <w:smallCaps w:val="false"/>
          <w:strike w:val="false"/>
          <w:dstrike w:val="false"/>
          <w:color w:val="000000"/>
          <w:position w:val="0"/>
          <w:sz w:val="22"/>
          <w:sz w:val="22"/>
          <w:szCs w:val="22"/>
          <w:u w:val="none"/>
          <w:vertAlign w:val="baseline"/>
        </w:rPr>
        <w:t xml:space="preserve"> </w:t>
      </w:r>
    </w:p>
    <w:p>
      <w:pPr>
        <w:pStyle w:val="Normal"/>
        <w:keepNext w:val="false"/>
        <w:keepLines w:val="false"/>
        <w:widowControl/>
        <w:shd w:val="clear" w:fill="FFFFFF"/>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2"/>
          <w:szCs w:val="22"/>
          <w:u w:val="none"/>
          <w:vertAlign w:val="baseline"/>
        </w:rPr>
      </w:pPr>
      <w:r>
        <w:rPr>
          <w:rFonts w:ascii="Times New Roman" w:hAnsi="Times New Roman"/>
          <w:b w:val="false"/>
          <w:i w:val="false"/>
          <w:caps w:val="false"/>
          <w:smallCaps w:val="false"/>
          <w:strike w:val="false"/>
          <w:dstrike w:val="false"/>
          <w:color w:val="000000"/>
          <w:position w:val="0"/>
          <w:sz w:val="22"/>
          <w:sz w:val="22"/>
          <w:szCs w:val="22"/>
          <w:u w:val="none"/>
          <w:vertAlign w:val="baseline"/>
        </w:rPr>
        <w:t>2) sono di competenza del dirigente</w:t>
      </w:r>
    </w:p>
    <w:p>
      <w:pPr>
        <w:pStyle w:val="Normal"/>
        <w:shd w:val="clear" w:fill="FFFFFF"/>
        <w:spacing w:lineRule="auto" w:line="240" w:before="0" w:after="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2"/>
          <w:szCs w:val="22"/>
          <w:u w:val="none"/>
          <w:vertAlign w:val="baseline"/>
        </w:rPr>
      </w:pPr>
      <w:r>
        <w:rPr>
          <w:rFonts w:ascii="Times New Roman" w:hAnsi="Times New Roman"/>
          <w:b w:val="false"/>
          <w:i w:val="false"/>
          <w:caps w:val="false"/>
          <w:smallCaps w:val="false"/>
          <w:strike w:val="false"/>
          <w:dstrike w:val="false"/>
          <w:color w:val="000000"/>
          <w:position w:val="0"/>
          <w:sz w:val="22"/>
          <w:sz w:val="22"/>
          <w:szCs w:val="22"/>
          <w:u w:val="none"/>
          <w:vertAlign w:val="baseline"/>
        </w:rPr>
        <w:t xml:space="preserve">3) </w:t>
      </w:r>
      <w:r>
        <w:rPr>
          <w:rFonts w:ascii="Times New Roman" w:hAnsi="Times New Roman"/>
          <w:i w:val="false"/>
          <w:caps w:val="false"/>
          <w:smallCaps w:val="false"/>
          <w:strike w:val="false"/>
          <w:dstrike w:val="false"/>
          <w:color w:val="000000"/>
          <w:position w:val="0"/>
          <w:sz w:val="22"/>
          <w:sz w:val="22"/>
          <w:szCs w:val="22"/>
          <w:u w:val="none"/>
          <w:vertAlign w:val="baseline"/>
        </w:rPr>
        <w:t>sono esclusivamente di competenza del Sindaco</w:t>
      </w:r>
      <w:r>
        <w:rPr>
          <w:rFonts w:ascii="Times New Roman" w:hAnsi="Times New Roman"/>
          <w:b w:val="false"/>
          <w:i w:val="false"/>
          <w:caps w:val="false"/>
          <w:smallCaps w:val="false"/>
          <w:strike w:val="false"/>
          <w:dstrike w:val="false"/>
          <w:color w:val="000000"/>
          <w:position w:val="0"/>
          <w:sz w:val="22"/>
          <w:sz w:val="22"/>
          <w:szCs w:val="22"/>
          <w:u w:val="none"/>
          <w:vertAlign w:val="baseline"/>
        </w:rPr>
        <w:t xml:space="preserve"> </w:t>
      </w:r>
    </w:p>
    <w:p>
      <w:pPr>
        <w:pStyle w:val="Normal"/>
        <w:shd w:val="clear" w:fill="FFFFFF"/>
        <w:spacing w:lineRule="auto" w:line="240" w:before="0" w:after="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vertAlign w:val="baseline"/>
        </w:rPr>
      </w:r>
    </w:p>
    <w:p>
      <w:pPr>
        <w:pStyle w:val="Normal"/>
        <w:shd w:val="clear" w:fill="FFFFFF"/>
        <w:spacing w:lineRule="auto" w:line="240" w:before="0" w:after="0"/>
        <w:jc w:val="left"/>
        <w:rPr>
          <w:b/>
          <w:b/>
          <w:sz w:val="22"/>
          <w:szCs w:val="22"/>
        </w:rPr>
      </w:pPr>
      <w:r>
        <w:rPr>
          <w:rFonts w:ascii="Times New Roman" w:hAnsi="Times New Roman"/>
          <w:b/>
          <w:sz w:val="22"/>
          <w:szCs w:val="22"/>
        </w:rPr>
        <w:t>6) La comunicazione dei motivi ostativi all'emanazione del provvedimento</w:t>
      </w:r>
    </w:p>
    <w:p>
      <w:pPr>
        <w:pStyle w:val="Normal"/>
        <w:shd w:val="clear" w:fill="FFFFFF"/>
        <w:spacing w:lineRule="auto" w:line="240" w:before="0" w:after="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2"/>
          <w:szCs w:val="22"/>
          <w:u w:val="none"/>
          <w:vertAlign w:val="baseline"/>
        </w:rPr>
      </w:pPr>
      <w:r>
        <w:rPr>
          <w:rFonts w:ascii="Times New Roman" w:hAnsi="Times New Roman"/>
          <w:b w:val="false"/>
          <w:i w:val="false"/>
          <w:caps w:val="false"/>
          <w:smallCaps w:val="false"/>
          <w:strike w:val="false"/>
          <w:dstrike w:val="false"/>
          <w:color w:val="000000"/>
          <w:position w:val="0"/>
          <w:sz w:val="22"/>
          <w:sz w:val="22"/>
          <w:szCs w:val="22"/>
          <w:u w:val="none"/>
          <w:vertAlign w:val="baseline"/>
        </w:rPr>
        <w:t xml:space="preserve">1) è sempre obbligatoria </w:t>
      </w:r>
    </w:p>
    <w:p>
      <w:pPr>
        <w:pStyle w:val="Normal"/>
        <w:keepNext w:val="false"/>
        <w:keepLines w:val="false"/>
        <w:widowControl/>
        <w:shd w:val="clear" w:fill="FFFFFF"/>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2"/>
          <w:szCs w:val="22"/>
          <w:u w:val="none"/>
          <w:vertAlign w:val="baseline"/>
        </w:rPr>
      </w:pPr>
      <w:r>
        <w:rPr>
          <w:rFonts w:ascii="Times New Roman" w:hAnsi="Times New Roman"/>
          <w:b w:val="false"/>
          <w:i w:val="false"/>
          <w:caps w:val="false"/>
          <w:smallCaps w:val="false"/>
          <w:strike w:val="false"/>
          <w:dstrike w:val="false"/>
          <w:color w:val="000000"/>
          <w:position w:val="0"/>
          <w:sz w:val="22"/>
          <w:sz w:val="22"/>
          <w:szCs w:val="22"/>
          <w:u w:val="none"/>
          <w:vertAlign w:val="baseline"/>
        </w:rPr>
        <w:t xml:space="preserve">2) </w:t>
      </w:r>
      <w:r>
        <w:rPr>
          <w:rFonts w:ascii="Times New Roman" w:hAnsi="Times New Roman"/>
          <w:i w:val="false"/>
          <w:caps w:val="false"/>
          <w:smallCaps w:val="false"/>
          <w:strike w:val="false"/>
          <w:dstrike w:val="false"/>
          <w:color w:val="000000"/>
          <w:position w:val="0"/>
          <w:sz w:val="22"/>
          <w:sz w:val="22"/>
          <w:szCs w:val="22"/>
          <w:u w:val="none"/>
          <w:vertAlign w:val="baseline"/>
        </w:rPr>
        <w:t>è obbligatoria per i procedimenti ad istanza di parte</w:t>
      </w:r>
    </w:p>
    <w:p>
      <w:pPr>
        <w:pStyle w:val="Normal"/>
        <w:shd w:val="clear" w:fill="FFFFFF"/>
        <w:spacing w:lineRule="auto" w:line="240" w:before="0" w:after="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2"/>
          <w:szCs w:val="22"/>
          <w:u w:val="none"/>
          <w:vertAlign w:val="baseline"/>
        </w:rPr>
      </w:pPr>
      <w:r>
        <w:rPr>
          <w:rFonts w:ascii="Times New Roman" w:hAnsi="Times New Roman"/>
          <w:b w:val="false"/>
          <w:i w:val="false"/>
          <w:caps w:val="false"/>
          <w:smallCaps w:val="false"/>
          <w:strike w:val="false"/>
          <w:dstrike w:val="false"/>
          <w:color w:val="000000"/>
          <w:position w:val="0"/>
          <w:sz w:val="22"/>
          <w:sz w:val="22"/>
          <w:szCs w:val="22"/>
          <w:u w:val="none"/>
          <w:vertAlign w:val="baseline"/>
        </w:rPr>
        <w:t>3) è obbligatoria per i procedimenti iniziati d'ufficio</w:t>
      </w:r>
    </w:p>
    <w:p>
      <w:pPr>
        <w:pStyle w:val="Normal"/>
        <w:shd w:val="clear" w:fill="FFFFFF"/>
        <w:spacing w:lineRule="auto" w:line="240" w:before="0" w:after="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vertAlign w:val="baseline"/>
        </w:rPr>
      </w:r>
    </w:p>
    <w:p>
      <w:pPr>
        <w:pStyle w:val="Normal"/>
        <w:shd w:val="clear" w:fill="FFFFFF"/>
        <w:spacing w:lineRule="auto" w:line="240" w:before="0" w:after="0"/>
        <w:jc w:val="left"/>
        <w:rPr>
          <w:b/>
          <w:b/>
          <w:sz w:val="22"/>
          <w:szCs w:val="22"/>
        </w:rPr>
      </w:pPr>
      <w:r>
        <w:rPr>
          <w:rFonts w:ascii="Times New Roman" w:hAnsi="Times New Roman"/>
          <w:b/>
          <w:sz w:val="22"/>
          <w:szCs w:val="22"/>
        </w:rPr>
        <w:t>7) Decorso inutilmente il termine per l'adozione del provvedimento, l'interessato</w:t>
      </w:r>
    </w:p>
    <w:p>
      <w:pPr>
        <w:pStyle w:val="Normal"/>
        <w:keepNext w:val="false"/>
        <w:keepLines w:val="false"/>
        <w:widowControl/>
        <w:shd w:val="clear" w:fill="FFFFFF"/>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2"/>
          <w:szCs w:val="22"/>
          <w:u w:val="none"/>
          <w:vertAlign w:val="baseline"/>
        </w:rPr>
      </w:pPr>
      <w:r>
        <w:rPr>
          <w:rFonts w:ascii="Times New Roman" w:hAnsi="Times New Roman"/>
          <w:b w:val="false"/>
          <w:i w:val="false"/>
          <w:caps w:val="false"/>
          <w:smallCaps w:val="false"/>
          <w:strike w:val="false"/>
          <w:dstrike w:val="false"/>
          <w:color w:val="000000"/>
          <w:position w:val="0"/>
          <w:sz w:val="22"/>
          <w:sz w:val="22"/>
          <w:szCs w:val="22"/>
          <w:u w:val="none"/>
          <w:vertAlign w:val="baseline"/>
        </w:rPr>
        <w:t>1) può presentare esclusivamente ricorso giurisdizionale</w:t>
      </w:r>
    </w:p>
    <w:p>
      <w:pPr>
        <w:pStyle w:val="Normal"/>
        <w:keepNext w:val="false"/>
        <w:keepLines w:val="false"/>
        <w:widowControl/>
        <w:shd w:val="clear" w:fill="FFFFFF"/>
        <w:spacing w:lineRule="auto" w:line="240" w:before="0" w:after="0"/>
        <w:ind w:left="255" w:right="0" w:hanging="255"/>
        <w:jc w:val="left"/>
        <w:rPr>
          <w:i w:val="false"/>
          <w:i w:val="false"/>
          <w:caps w:val="false"/>
          <w:smallCaps w:val="false"/>
          <w:strike w:val="false"/>
          <w:dstrike w:val="false"/>
          <w:color w:val="000000"/>
          <w:position w:val="0"/>
          <w:sz w:val="24"/>
          <w:sz w:val="22"/>
          <w:szCs w:val="22"/>
          <w:u w:val="none"/>
          <w:vertAlign w:val="baseline"/>
        </w:rPr>
      </w:pPr>
      <w:r>
        <w:rPr>
          <w:rFonts w:ascii="Times New Roman" w:hAnsi="Times New Roman"/>
          <w:b w:val="false"/>
          <w:i w:val="false"/>
          <w:caps w:val="false"/>
          <w:smallCaps w:val="false"/>
          <w:strike w:val="false"/>
          <w:dstrike w:val="false"/>
          <w:color w:val="000000"/>
          <w:position w:val="0"/>
          <w:sz w:val="22"/>
          <w:sz w:val="22"/>
          <w:szCs w:val="22"/>
          <w:u w:val="none"/>
          <w:vertAlign w:val="baseline"/>
        </w:rPr>
        <w:t xml:space="preserve">2) </w:t>
      </w:r>
      <w:r>
        <w:rPr>
          <w:rFonts w:ascii="Times New Roman" w:hAnsi="Times New Roman"/>
          <w:i w:val="false"/>
          <w:caps w:val="false"/>
          <w:smallCaps w:val="false"/>
          <w:strike w:val="false"/>
          <w:dstrike w:val="false"/>
          <w:color w:val="000000"/>
          <w:position w:val="0"/>
          <w:sz w:val="22"/>
          <w:sz w:val="22"/>
          <w:szCs w:val="22"/>
          <w:u w:val="none"/>
          <w:vertAlign w:val="baseline"/>
        </w:rPr>
        <w:t>può presentare ricorso al T.A.R. o richiesta al titolare del potere sostitutivo individuato    dall'Amministrazione</w:t>
      </w:r>
    </w:p>
    <w:p>
      <w:pPr>
        <w:pStyle w:val="Normal"/>
        <w:widowControl/>
        <w:shd w:val="clear" w:fill="FFFFFF"/>
        <w:spacing w:lineRule="auto" w:line="240" w:before="0" w:after="0"/>
        <w:ind w:left="255" w:right="0" w:hanging="255"/>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2"/>
          <w:szCs w:val="22"/>
          <w:u w:val="none"/>
          <w:vertAlign w:val="baseline"/>
        </w:rPr>
      </w:pPr>
      <w:r>
        <w:rPr>
          <w:rFonts w:ascii="Times New Roman" w:hAnsi="Times New Roman"/>
          <w:b w:val="false"/>
          <w:i w:val="false"/>
          <w:caps w:val="false"/>
          <w:smallCaps w:val="false"/>
          <w:strike w:val="false"/>
          <w:dstrike w:val="false"/>
          <w:color w:val="000000"/>
          <w:position w:val="0"/>
          <w:sz w:val="22"/>
          <w:sz w:val="22"/>
          <w:szCs w:val="22"/>
          <w:u w:val="none"/>
          <w:vertAlign w:val="baseline"/>
        </w:rPr>
        <w:t>3)</w:t>
      </w:r>
      <w:r>
        <w:rPr>
          <w:rFonts w:ascii="Times New Roman" w:hAnsi="Times New Roman"/>
          <w:b/>
          <w:i w:val="false"/>
          <w:caps w:val="false"/>
          <w:smallCaps w:val="false"/>
          <w:strike w:val="false"/>
          <w:dstrike w:val="false"/>
          <w:color w:val="000000"/>
          <w:position w:val="0"/>
          <w:sz w:val="22"/>
          <w:sz w:val="22"/>
          <w:szCs w:val="22"/>
          <w:u w:val="none"/>
          <w:vertAlign w:val="baseline"/>
        </w:rPr>
        <w:t xml:space="preserve"> </w:t>
      </w:r>
      <w:r>
        <w:rPr>
          <w:rFonts w:ascii="Times New Roman" w:hAnsi="Times New Roman"/>
          <w:b w:val="false"/>
          <w:i w:val="false"/>
          <w:caps w:val="false"/>
          <w:smallCaps w:val="false"/>
          <w:strike w:val="false"/>
          <w:dstrike w:val="false"/>
          <w:color w:val="000000"/>
          <w:position w:val="0"/>
          <w:sz w:val="22"/>
          <w:sz w:val="22"/>
          <w:szCs w:val="22"/>
          <w:u w:val="none"/>
          <w:vertAlign w:val="baseline"/>
        </w:rPr>
        <w:t>può presentare  ricorso al T.A.R. e richiesta al titolare del potere sostitutivo individuato    dall'Amministrazione</w:t>
      </w:r>
    </w:p>
    <w:p>
      <w:pPr>
        <w:pStyle w:val="Normal"/>
        <w:shd w:val="clear" w:fill="FFFFFF"/>
        <w:spacing w:lineRule="auto" w:line="240" w:before="0" w:after="0"/>
        <w:ind w:left="720" w:right="0" w:hanging="0"/>
        <w:jc w:val="left"/>
        <w:rPr>
          <w:rFonts w:ascii="Times New Roman" w:hAnsi="Times New Roman"/>
          <w:b/>
          <w:b/>
          <w:sz w:val="22"/>
          <w:szCs w:val="22"/>
        </w:rPr>
      </w:pPr>
      <w:r>
        <w:rPr>
          <w:rFonts w:ascii="Times New Roman" w:hAnsi="Times New Roman"/>
          <w:b/>
          <w:sz w:val="22"/>
          <w:szCs w:val="22"/>
        </w:rPr>
      </w:r>
    </w:p>
    <w:p>
      <w:pPr>
        <w:pStyle w:val="Normal"/>
        <w:shd w:val="clear" w:fill="FFFFFF"/>
        <w:spacing w:lineRule="auto" w:line="240" w:before="0" w:after="0"/>
        <w:jc w:val="left"/>
        <w:rPr>
          <w:b/>
          <w:b/>
          <w:sz w:val="22"/>
          <w:szCs w:val="22"/>
        </w:rPr>
      </w:pPr>
      <w:r>
        <w:rPr>
          <w:rFonts w:ascii="Times New Roman" w:hAnsi="Times New Roman"/>
          <w:b/>
          <w:sz w:val="22"/>
          <w:szCs w:val="22"/>
        </w:rPr>
        <w:t>8) Il responsabile del procedimento</w:t>
      </w:r>
    </w:p>
    <w:p>
      <w:pPr>
        <w:pStyle w:val="Normal"/>
        <w:keepNext w:val="false"/>
        <w:keepLines w:val="false"/>
        <w:widowControl/>
        <w:shd w:val="clear" w:fill="FFFFFF"/>
        <w:spacing w:lineRule="auto" w:line="240" w:before="0" w:after="0"/>
        <w:ind w:left="0" w:right="0" w:hanging="0"/>
        <w:jc w:val="left"/>
        <w:rPr>
          <w:b w:val="false"/>
          <w:b w:val="false"/>
          <w:i w:val="false"/>
          <w:i w:val="false"/>
          <w:caps w:val="false"/>
          <w:smallCaps w:val="false"/>
          <w:strike w:val="false"/>
          <w:dstrike w:val="false"/>
          <w:color w:val="000000"/>
          <w:position w:val="0"/>
          <w:sz w:val="24"/>
          <w:sz w:val="22"/>
          <w:szCs w:val="22"/>
          <w:u w:val="none"/>
          <w:vertAlign w:val="baseline"/>
        </w:rPr>
      </w:pPr>
      <w:r>
        <w:rPr>
          <w:rFonts w:ascii="Times New Roman" w:hAnsi="Times New Roman"/>
          <w:b w:val="false"/>
          <w:i w:val="false"/>
          <w:caps w:val="false"/>
          <w:smallCaps w:val="false"/>
          <w:strike w:val="false"/>
          <w:dstrike w:val="false"/>
          <w:color w:val="000000"/>
          <w:position w:val="0"/>
          <w:sz w:val="22"/>
          <w:sz w:val="22"/>
          <w:szCs w:val="22"/>
          <w:u w:val="none"/>
          <w:vertAlign w:val="baseline"/>
        </w:rPr>
        <w:t>1) firma il provvedimento che conclude il procedimento</w:t>
      </w:r>
    </w:p>
    <w:p>
      <w:pPr>
        <w:pStyle w:val="Normal"/>
        <w:keepNext w:val="false"/>
        <w:keepLines w:val="false"/>
        <w:widowControl/>
        <w:shd w:val="clear" w:fill="FFFFFF"/>
        <w:spacing w:lineRule="auto" w:line="240" w:before="0" w:after="0"/>
        <w:ind w:left="0" w:right="0" w:hanging="0"/>
        <w:jc w:val="left"/>
        <w:rPr>
          <w:sz w:val="22"/>
          <w:szCs w:val="22"/>
        </w:rPr>
      </w:pPr>
      <w:r>
        <w:rPr>
          <w:rFonts w:ascii="Times New Roman" w:hAnsi="Times New Roman"/>
          <w:sz w:val="22"/>
          <w:szCs w:val="22"/>
        </w:rPr>
        <w:t>2) svolge l'attività istruttoria</w:t>
      </w:r>
    </w:p>
    <w:p>
      <w:pPr>
        <w:pStyle w:val="Normal"/>
        <w:widowControl/>
        <w:shd w:val="clear" w:fill="FFFFFF"/>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2"/>
          <w:szCs w:val="22"/>
          <w:u w:val="none"/>
          <w:vertAlign w:val="baseline"/>
        </w:rPr>
      </w:pPr>
      <w:r>
        <w:rPr>
          <w:rFonts w:ascii="Times New Roman" w:hAnsi="Times New Roman"/>
          <w:sz w:val="22"/>
          <w:szCs w:val="22"/>
        </w:rPr>
        <w:t>3</w:t>
      </w:r>
      <w:r>
        <w:rPr>
          <w:rFonts w:ascii="Times New Roman" w:hAnsi="Times New Roman"/>
          <w:b w:val="false"/>
          <w:i w:val="false"/>
          <w:caps w:val="false"/>
          <w:smallCaps w:val="false"/>
          <w:strike w:val="false"/>
          <w:dstrike w:val="false"/>
          <w:color w:val="000000"/>
          <w:position w:val="0"/>
          <w:sz w:val="22"/>
          <w:sz w:val="22"/>
          <w:szCs w:val="22"/>
          <w:u w:val="none"/>
          <w:vertAlign w:val="baseline"/>
        </w:rPr>
        <w:t>) svolge l'attività istruttoria e firma il provvedimento che conclude il procedimento</w:t>
      </w:r>
    </w:p>
    <w:p>
      <w:pPr>
        <w:pStyle w:val="Normal"/>
        <w:shd w:val="clear" w:fill="FFFFFF"/>
        <w:spacing w:lineRule="auto" w:line="240" w:before="0" w:after="0"/>
        <w:jc w:val="left"/>
        <w:rPr>
          <w:rFonts w:ascii="Times New Roman" w:hAnsi="Times New Roman"/>
          <w:b/>
          <w:b/>
          <w:sz w:val="22"/>
          <w:szCs w:val="22"/>
        </w:rPr>
      </w:pPr>
      <w:r>
        <w:rPr>
          <w:rFonts w:ascii="Times New Roman" w:hAnsi="Times New Roman"/>
          <w:b/>
          <w:sz w:val="22"/>
          <w:szCs w:val="22"/>
        </w:rPr>
      </w:r>
    </w:p>
    <w:p>
      <w:pPr>
        <w:pStyle w:val="Normal"/>
        <w:shd w:val="clear" w:fill="FFFFFF"/>
        <w:spacing w:lineRule="auto" w:line="240" w:before="0" w:after="0"/>
        <w:jc w:val="left"/>
        <w:rPr>
          <w:b/>
          <w:b/>
          <w:sz w:val="22"/>
          <w:szCs w:val="22"/>
        </w:rPr>
      </w:pPr>
      <w:r>
        <w:rPr>
          <w:rFonts w:ascii="Times New Roman" w:hAnsi="Times New Roman"/>
          <w:b/>
          <w:sz w:val="22"/>
          <w:szCs w:val="22"/>
        </w:rPr>
        <w:t>9) La comunicazione dell'avvio del procedimento</w:t>
      </w:r>
    </w:p>
    <w:p>
      <w:pPr>
        <w:pStyle w:val="Normal"/>
        <w:keepNext w:val="false"/>
        <w:keepLines w:val="false"/>
        <w:widowControl/>
        <w:shd w:val="clear" w:fill="FFFFFF"/>
        <w:spacing w:lineRule="auto" w:line="240" w:before="0" w:after="0"/>
        <w:ind w:left="0" w:right="0" w:hanging="0"/>
        <w:jc w:val="left"/>
        <w:rPr>
          <w:i w:val="false"/>
          <w:i w:val="false"/>
          <w:caps w:val="false"/>
          <w:smallCaps w:val="false"/>
          <w:strike w:val="false"/>
          <w:dstrike w:val="false"/>
          <w:color w:val="000000"/>
          <w:position w:val="0"/>
          <w:sz w:val="24"/>
          <w:sz w:val="22"/>
          <w:szCs w:val="22"/>
          <w:u w:val="none"/>
          <w:vertAlign w:val="baseline"/>
        </w:rPr>
      </w:pPr>
      <w:r>
        <w:rPr>
          <w:rFonts w:ascii="Times New Roman" w:hAnsi="Times New Roman"/>
          <w:b w:val="false"/>
          <w:i w:val="false"/>
          <w:caps w:val="false"/>
          <w:smallCaps w:val="false"/>
          <w:strike w:val="false"/>
          <w:dstrike w:val="false"/>
          <w:color w:val="000000"/>
          <w:position w:val="0"/>
          <w:sz w:val="22"/>
          <w:sz w:val="22"/>
          <w:szCs w:val="22"/>
          <w:u w:val="none"/>
          <w:vertAlign w:val="baseline"/>
        </w:rPr>
        <w:t xml:space="preserve">1) </w:t>
      </w:r>
      <w:r>
        <w:rPr>
          <w:rFonts w:ascii="Times New Roman" w:hAnsi="Times New Roman"/>
          <w:i w:val="false"/>
          <w:caps w:val="false"/>
          <w:smallCaps w:val="false"/>
          <w:strike w:val="false"/>
          <w:dstrike w:val="false"/>
          <w:color w:val="000000"/>
          <w:position w:val="0"/>
          <w:sz w:val="22"/>
          <w:sz w:val="22"/>
          <w:szCs w:val="22"/>
          <w:u w:val="none"/>
          <w:vertAlign w:val="baseline"/>
        </w:rPr>
        <w:t>è dovut</w:t>
      </w:r>
      <w:r>
        <w:rPr>
          <w:rFonts w:ascii="Times New Roman" w:hAnsi="Times New Roman"/>
          <w:sz w:val="22"/>
          <w:szCs w:val="22"/>
        </w:rPr>
        <w:t>a</w:t>
      </w:r>
      <w:r>
        <w:rPr>
          <w:rFonts w:ascii="Times New Roman" w:hAnsi="Times New Roman"/>
          <w:i w:val="false"/>
          <w:caps w:val="false"/>
          <w:smallCaps w:val="false"/>
          <w:strike w:val="false"/>
          <w:dstrike w:val="false"/>
          <w:color w:val="000000"/>
          <w:position w:val="0"/>
          <w:sz w:val="22"/>
          <w:sz w:val="22"/>
          <w:szCs w:val="22"/>
          <w:u w:val="none"/>
          <w:vertAlign w:val="baseline"/>
        </w:rPr>
        <w:t>, salvo i casi indicati dall'ordinamento</w:t>
      </w:r>
    </w:p>
    <w:p>
      <w:pPr>
        <w:pStyle w:val="Normal"/>
        <w:keepNext w:val="false"/>
        <w:keepLines w:val="false"/>
        <w:widowControl/>
        <w:shd w:val="clear" w:fill="FFFFFF"/>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2"/>
          <w:szCs w:val="22"/>
          <w:u w:val="none"/>
          <w:vertAlign w:val="baseline"/>
        </w:rPr>
      </w:pPr>
      <w:r>
        <w:rPr>
          <w:rFonts w:ascii="Times New Roman" w:hAnsi="Times New Roman"/>
          <w:b w:val="false"/>
          <w:i w:val="false"/>
          <w:caps w:val="false"/>
          <w:smallCaps w:val="false"/>
          <w:strike w:val="false"/>
          <w:dstrike w:val="false"/>
          <w:color w:val="000000"/>
          <w:position w:val="0"/>
          <w:sz w:val="22"/>
          <w:sz w:val="22"/>
          <w:szCs w:val="22"/>
          <w:u w:val="none"/>
          <w:vertAlign w:val="baseline"/>
        </w:rPr>
        <w:t>2) è sempre dovut</w:t>
      </w:r>
      <w:r>
        <w:rPr>
          <w:rFonts w:ascii="Times New Roman" w:hAnsi="Times New Roman"/>
          <w:sz w:val="22"/>
          <w:szCs w:val="22"/>
        </w:rPr>
        <w:t>a</w:t>
      </w:r>
      <w:r>
        <w:rPr>
          <w:rFonts w:ascii="Times New Roman" w:hAnsi="Times New Roman"/>
          <w:b w:val="false"/>
          <w:i w:val="false"/>
          <w:caps w:val="false"/>
          <w:smallCaps w:val="false"/>
          <w:strike w:val="false"/>
          <w:dstrike w:val="false"/>
          <w:color w:val="000000"/>
          <w:position w:val="0"/>
          <w:sz w:val="22"/>
          <w:sz w:val="22"/>
          <w:szCs w:val="22"/>
          <w:u w:val="none"/>
          <w:vertAlign w:val="baseline"/>
        </w:rPr>
        <w:t xml:space="preserve"> per i procedimenti ad iniziativa d'ufficio</w:t>
      </w:r>
    </w:p>
    <w:p>
      <w:pPr>
        <w:pStyle w:val="Normal"/>
        <w:widowControl/>
        <w:shd w:val="clear" w:fill="FFFFFF"/>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2"/>
          <w:szCs w:val="22"/>
          <w:u w:val="none"/>
          <w:vertAlign w:val="baseline"/>
        </w:rPr>
      </w:pPr>
      <w:r>
        <w:rPr>
          <w:rFonts w:ascii="Times New Roman" w:hAnsi="Times New Roman"/>
          <w:b w:val="false"/>
          <w:i w:val="false"/>
          <w:caps w:val="false"/>
          <w:smallCaps w:val="false"/>
          <w:strike w:val="false"/>
          <w:dstrike w:val="false"/>
          <w:color w:val="000000"/>
          <w:position w:val="0"/>
          <w:sz w:val="22"/>
          <w:sz w:val="22"/>
          <w:szCs w:val="22"/>
          <w:u w:val="none"/>
          <w:vertAlign w:val="baseline"/>
        </w:rPr>
        <w:t>3) è sempre dovut</w:t>
      </w:r>
      <w:r>
        <w:rPr>
          <w:rFonts w:ascii="Times New Roman" w:hAnsi="Times New Roman"/>
          <w:sz w:val="22"/>
          <w:szCs w:val="22"/>
        </w:rPr>
        <w:t>a</w:t>
      </w:r>
      <w:r>
        <w:rPr>
          <w:rFonts w:ascii="Times New Roman" w:hAnsi="Times New Roman"/>
          <w:b w:val="false"/>
          <w:i w:val="false"/>
          <w:caps w:val="false"/>
          <w:smallCaps w:val="false"/>
          <w:strike w:val="false"/>
          <w:dstrike w:val="false"/>
          <w:color w:val="000000"/>
          <w:position w:val="0"/>
          <w:sz w:val="22"/>
          <w:sz w:val="22"/>
          <w:szCs w:val="22"/>
          <w:u w:val="none"/>
          <w:vertAlign w:val="baseline"/>
        </w:rPr>
        <w:t xml:space="preserve"> per i procedimenti ad iniziativa di parte</w:t>
      </w:r>
    </w:p>
    <w:p>
      <w:pPr>
        <w:pStyle w:val="Normal"/>
        <w:shd w:val="clear" w:fill="FFFFFF"/>
        <w:spacing w:lineRule="auto" w:line="240" w:before="0" w:after="0"/>
        <w:jc w:val="left"/>
        <w:rPr>
          <w:rFonts w:ascii="Times New Roman" w:hAnsi="Times New Roman"/>
          <w:b/>
          <w:b/>
          <w:sz w:val="22"/>
          <w:szCs w:val="22"/>
        </w:rPr>
      </w:pPr>
      <w:r>
        <w:rPr/>
      </w:r>
    </w:p>
    <w:p>
      <w:pPr>
        <w:pStyle w:val="Normal"/>
        <w:shd w:val="clear" w:fill="FFFFFF"/>
        <w:spacing w:lineRule="auto" w:line="240" w:before="0" w:after="0"/>
        <w:jc w:val="left"/>
        <w:rPr/>
      </w:pPr>
      <w:r>
        <w:rPr>
          <w:rFonts w:ascii="Times New Roman" w:hAnsi="Times New Roman"/>
          <w:b/>
          <w:sz w:val="22"/>
          <w:szCs w:val="22"/>
        </w:rPr>
        <w:t>10) La giunta comunale</w:t>
      </w:r>
    </w:p>
    <w:p>
      <w:pPr>
        <w:pStyle w:val="Normal"/>
        <w:keepNext w:val="false"/>
        <w:keepLines w:val="false"/>
        <w:widowControl/>
        <w:shd w:val="clear" w:fill="FFFFFF"/>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2"/>
          <w:szCs w:val="22"/>
          <w:u w:val="none"/>
          <w:vertAlign w:val="baseline"/>
        </w:rPr>
      </w:pPr>
      <w:r>
        <w:rPr>
          <w:rFonts w:ascii="Times New Roman" w:hAnsi="Times New Roman"/>
          <w:b w:val="false"/>
          <w:i w:val="false"/>
          <w:caps w:val="false"/>
          <w:smallCaps w:val="false"/>
          <w:strike w:val="false"/>
          <w:dstrike w:val="false"/>
          <w:color w:val="000000"/>
          <w:position w:val="0"/>
          <w:sz w:val="22"/>
          <w:sz w:val="22"/>
          <w:szCs w:val="22"/>
          <w:u w:val="none"/>
          <w:vertAlign w:val="baseline"/>
        </w:rPr>
        <w:t>1) è l'organo esecutivo del Comune, a competenza generale</w:t>
      </w:r>
    </w:p>
    <w:p>
      <w:pPr>
        <w:pStyle w:val="Normal"/>
        <w:keepNext w:val="false"/>
        <w:keepLines w:val="false"/>
        <w:widowControl/>
        <w:shd w:val="clear" w:fill="FFFFFF"/>
        <w:spacing w:lineRule="auto" w:line="240" w:before="0" w:after="0"/>
        <w:ind w:left="0" w:right="0" w:hanging="0"/>
        <w:jc w:val="left"/>
        <w:rPr>
          <w:i w:val="false"/>
          <w:i w:val="false"/>
          <w:caps w:val="false"/>
          <w:smallCaps w:val="false"/>
          <w:strike w:val="false"/>
          <w:dstrike w:val="false"/>
          <w:color w:val="000000"/>
          <w:position w:val="0"/>
          <w:sz w:val="24"/>
          <w:sz w:val="22"/>
          <w:szCs w:val="22"/>
          <w:u w:val="none"/>
          <w:vertAlign w:val="baseline"/>
        </w:rPr>
      </w:pPr>
      <w:r>
        <w:rPr>
          <w:rFonts w:ascii="Times New Roman" w:hAnsi="Times New Roman"/>
          <w:b w:val="false"/>
          <w:i w:val="false"/>
          <w:caps w:val="false"/>
          <w:smallCaps w:val="false"/>
          <w:strike w:val="false"/>
          <w:dstrike w:val="false"/>
          <w:color w:val="000000"/>
          <w:position w:val="0"/>
          <w:sz w:val="22"/>
          <w:sz w:val="22"/>
          <w:szCs w:val="22"/>
          <w:u w:val="none"/>
          <w:vertAlign w:val="baseline"/>
        </w:rPr>
        <w:t xml:space="preserve">2) </w:t>
      </w:r>
      <w:r>
        <w:rPr>
          <w:rFonts w:ascii="Times New Roman" w:hAnsi="Times New Roman"/>
          <w:i w:val="false"/>
          <w:caps w:val="false"/>
          <w:smallCaps w:val="false"/>
          <w:strike w:val="false"/>
          <w:dstrike w:val="false"/>
          <w:color w:val="000000"/>
          <w:position w:val="0"/>
          <w:sz w:val="22"/>
          <w:sz w:val="22"/>
          <w:szCs w:val="22"/>
          <w:u w:val="none"/>
          <w:vertAlign w:val="baseline"/>
        </w:rPr>
        <w:t>collabora con il Sindaco all'attuazione degli indirizzi stabiliti dal Consiglio, adottando gli atti di sua competenza</w:t>
      </w:r>
    </w:p>
    <w:p>
      <w:pPr>
        <w:pStyle w:val="Normal"/>
        <w:widowControl/>
        <w:shd w:val="clear" w:fill="FFFFFF"/>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2"/>
          <w:szCs w:val="22"/>
          <w:u w:val="none"/>
          <w:vertAlign w:val="baseline"/>
        </w:rPr>
      </w:pPr>
      <w:r>
        <w:rPr>
          <w:rFonts w:ascii="Times New Roman" w:hAnsi="Times New Roman"/>
          <w:b w:val="false"/>
          <w:i w:val="false"/>
          <w:caps w:val="false"/>
          <w:smallCaps w:val="false"/>
          <w:strike w:val="false"/>
          <w:dstrike w:val="false"/>
          <w:color w:val="000000"/>
          <w:position w:val="0"/>
          <w:sz w:val="22"/>
          <w:sz w:val="22"/>
          <w:szCs w:val="22"/>
          <w:u w:val="none"/>
          <w:vertAlign w:val="baseline"/>
        </w:rPr>
        <w:t>3) è l'organo di indirizzo e controllo politico del Comune</w:t>
      </w:r>
    </w:p>
    <w:p>
      <w:pPr>
        <w:pStyle w:val="Normal"/>
        <w:shd w:val="clear" w:fill="FFFFFF"/>
        <w:spacing w:lineRule="auto" w:line="240" w:before="0" w:after="0"/>
        <w:jc w:val="left"/>
        <w:rPr>
          <w:rFonts w:ascii="Times New Roman" w:hAnsi="Times New Roman"/>
          <w:sz w:val="22"/>
          <w:szCs w:val="22"/>
        </w:rPr>
      </w:pPr>
      <w:r>
        <w:rPr>
          <w:rFonts w:ascii="Times New Roman" w:hAnsi="Times New Roman"/>
          <w:sz w:val="22"/>
          <w:szCs w:val="22"/>
        </w:rPr>
      </w:r>
    </w:p>
    <w:p>
      <w:pPr>
        <w:pStyle w:val="Normal"/>
        <w:shd w:val="clear" w:fill="FFFFFF"/>
        <w:spacing w:lineRule="auto" w:line="240" w:before="0" w:after="0"/>
        <w:jc w:val="left"/>
        <w:rPr>
          <w:b/>
          <w:b/>
          <w:sz w:val="22"/>
          <w:szCs w:val="22"/>
        </w:rPr>
      </w:pPr>
      <w:r>
        <w:rPr>
          <w:rFonts w:ascii="Times New Roman" w:hAnsi="Times New Roman"/>
          <w:b/>
          <w:sz w:val="22"/>
          <w:szCs w:val="22"/>
        </w:rPr>
        <w:t>11) La finalità dell’accesso civico è</w:t>
      </w:r>
    </w:p>
    <w:p>
      <w:pPr>
        <w:pStyle w:val="Normal"/>
        <w:keepNext w:val="false"/>
        <w:keepLines w:val="false"/>
        <w:widowControl/>
        <w:shd w:val="clear" w:fill="FFFFFF"/>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2"/>
          <w:szCs w:val="22"/>
          <w:u w:val="none"/>
          <w:vertAlign w:val="baseline"/>
        </w:rPr>
      </w:pPr>
      <w:r>
        <w:rPr>
          <w:rFonts w:ascii="Times New Roman" w:hAnsi="Times New Roman"/>
          <w:b w:val="false"/>
          <w:i w:val="false"/>
          <w:caps w:val="false"/>
          <w:smallCaps w:val="false"/>
          <w:strike w:val="false"/>
          <w:dstrike w:val="false"/>
          <w:color w:val="000000"/>
          <w:position w:val="0"/>
          <w:sz w:val="22"/>
          <w:sz w:val="22"/>
          <w:szCs w:val="22"/>
          <w:u w:val="none"/>
          <w:vertAlign w:val="baseline"/>
        </w:rPr>
        <w:t>1) l</w:t>
      </w:r>
      <w:r>
        <w:rPr>
          <w:rFonts w:ascii="Times New Roman" w:hAnsi="Times New Roman"/>
          <w:sz w:val="22"/>
          <w:szCs w:val="22"/>
        </w:rPr>
        <w:t>’accesso generalizzato ai documenti amministrativi</w:t>
      </w:r>
    </w:p>
    <w:p>
      <w:pPr>
        <w:pStyle w:val="Normal"/>
        <w:keepNext w:val="false"/>
        <w:keepLines w:val="false"/>
        <w:widowControl/>
        <w:shd w:val="clear" w:fill="FFFFFF"/>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2"/>
          <w:szCs w:val="22"/>
          <w:u w:val="none"/>
          <w:vertAlign w:val="baseline"/>
        </w:rPr>
      </w:pPr>
      <w:r>
        <w:rPr>
          <w:rFonts w:ascii="Times New Roman" w:hAnsi="Times New Roman"/>
          <w:b w:val="false"/>
          <w:i w:val="false"/>
          <w:caps w:val="false"/>
          <w:smallCaps w:val="false"/>
          <w:strike w:val="false"/>
          <w:dstrike w:val="false"/>
          <w:color w:val="000000"/>
          <w:position w:val="0"/>
          <w:sz w:val="22"/>
          <w:sz w:val="22"/>
          <w:szCs w:val="22"/>
          <w:u w:val="none"/>
          <w:vertAlign w:val="baseline"/>
        </w:rPr>
        <w:t xml:space="preserve">2) </w:t>
      </w:r>
      <w:r>
        <w:rPr>
          <w:rFonts w:ascii="Times New Roman" w:hAnsi="Times New Roman"/>
          <w:sz w:val="22"/>
          <w:szCs w:val="22"/>
        </w:rPr>
        <w:t>favorire forme diffuso di controllo e promuovere la partecipazione</w:t>
      </w:r>
      <w:r>
        <w:rPr>
          <w:rFonts w:ascii="Times New Roman" w:hAnsi="Times New Roman"/>
          <w:b w:val="false"/>
          <w:i w:val="false"/>
          <w:caps w:val="false"/>
          <w:smallCaps w:val="false"/>
          <w:strike w:val="false"/>
          <w:dstrike w:val="false"/>
          <w:color w:val="000000"/>
          <w:position w:val="0"/>
          <w:sz w:val="22"/>
          <w:sz w:val="22"/>
          <w:szCs w:val="22"/>
          <w:u w:val="none"/>
          <w:vertAlign w:val="baseline"/>
        </w:rPr>
        <w:t xml:space="preserve"> </w:t>
      </w:r>
    </w:p>
    <w:p>
      <w:pPr>
        <w:pStyle w:val="Normal"/>
        <w:widowControl/>
        <w:shd w:val="clear" w:fill="FFFFFF"/>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2"/>
          <w:szCs w:val="22"/>
          <w:u w:val="none"/>
          <w:vertAlign w:val="baseline"/>
        </w:rPr>
      </w:pPr>
      <w:r>
        <w:rPr>
          <w:rFonts w:ascii="Times New Roman" w:hAnsi="Times New Roman"/>
          <w:b w:val="false"/>
          <w:i w:val="false"/>
          <w:caps w:val="false"/>
          <w:smallCaps w:val="false"/>
          <w:strike w:val="false"/>
          <w:dstrike w:val="false"/>
          <w:color w:val="000000"/>
          <w:position w:val="0"/>
          <w:sz w:val="22"/>
          <w:sz w:val="22"/>
          <w:szCs w:val="22"/>
          <w:u w:val="none"/>
          <w:vertAlign w:val="baseline"/>
        </w:rPr>
        <w:t xml:space="preserve">3) </w:t>
      </w:r>
      <w:r>
        <w:rPr>
          <w:rFonts w:ascii="Times New Roman" w:hAnsi="Times New Roman"/>
          <w:sz w:val="22"/>
          <w:szCs w:val="22"/>
        </w:rPr>
        <w:t>promuovere la tutela dei diritti fondamentali previsti dalla Costituzione</w:t>
      </w:r>
    </w:p>
    <w:p>
      <w:pPr>
        <w:pStyle w:val="Normal"/>
        <w:shd w:val="clear" w:fill="FFFFFF"/>
        <w:spacing w:lineRule="auto" w:line="240" w:before="0" w:after="0"/>
        <w:jc w:val="left"/>
        <w:rPr/>
      </w:pPr>
      <w:r>
        <w:rPr>
          <w:rFonts w:ascii="Times New Roman" w:hAnsi="Times New Roman"/>
          <w:b/>
          <w:sz w:val="22"/>
          <w:szCs w:val="22"/>
        </w:rPr>
        <w:t>12) Ai sensi della L. 190/2012 la prevenzione della corruzione</w:t>
      </w:r>
    </w:p>
    <w:p>
      <w:pPr>
        <w:pStyle w:val="Normal"/>
        <w:keepNext w:val="false"/>
        <w:keepLines w:val="false"/>
        <w:widowControl/>
        <w:shd w:val="clear" w:fill="FFFFFF"/>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2"/>
          <w:szCs w:val="22"/>
          <w:u w:val="none"/>
          <w:vertAlign w:val="baseline"/>
        </w:rPr>
      </w:pPr>
      <w:r>
        <w:rPr>
          <w:rFonts w:ascii="Times New Roman" w:hAnsi="Times New Roman"/>
          <w:b w:val="false"/>
          <w:i w:val="false"/>
          <w:caps w:val="false"/>
          <w:smallCaps w:val="false"/>
          <w:strike w:val="false"/>
          <w:dstrike w:val="false"/>
          <w:color w:val="000000"/>
          <w:position w:val="0"/>
          <w:sz w:val="22"/>
          <w:sz w:val="22"/>
          <w:szCs w:val="22"/>
          <w:u w:val="none"/>
          <w:vertAlign w:val="baseline"/>
        </w:rPr>
        <w:t xml:space="preserve">1) </w:t>
      </w:r>
      <w:r>
        <w:rPr>
          <w:rFonts w:ascii="Times New Roman" w:hAnsi="Times New Roman"/>
          <w:sz w:val="22"/>
          <w:szCs w:val="22"/>
        </w:rPr>
        <w:t>consiste nella definizione di forme di controllo successivo all’adozione degli atti</w:t>
      </w:r>
    </w:p>
    <w:p>
      <w:pPr>
        <w:pStyle w:val="Normal"/>
        <w:keepNext w:val="false"/>
        <w:keepLines w:val="false"/>
        <w:widowControl/>
        <w:shd w:val="clear" w:fill="FFFFFF"/>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2"/>
          <w:szCs w:val="22"/>
          <w:u w:val="none"/>
          <w:vertAlign w:val="baseline"/>
        </w:rPr>
      </w:pPr>
      <w:r>
        <w:rPr>
          <w:rFonts w:ascii="Times New Roman" w:hAnsi="Times New Roman"/>
          <w:b w:val="false"/>
          <w:i w:val="false"/>
          <w:caps w:val="false"/>
          <w:smallCaps w:val="false"/>
          <w:strike w:val="false"/>
          <w:dstrike w:val="false"/>
          <w:color w:val="000000"/>
          <w:position w:val="0"/>
          <w:sz w:val="22"/>
          <w:sz w:val="22"/>
          <w:szCs w:val="22"/>
          <w:u w:val="none"/>
          <w:vertAlign w:val="baseline"/>
        </w:rPr>
        <w:t>2) consiste nel</w:t>
      </w:r>
      <w:r>
        <w:rPr>
          <w:rFonts w:ascii="Times New Roman" w:hAnsi="Times New Roman"/>
          <w:sz w:val="22"/>
          <w:szCs w:val="22"/>
        </w:rPr>
        <w:t>la definizione di forme di controllo preventivo all’adozione degli atti</w:t>
      </w:r>
    </w:p>
    <w:p>
      <w:pPr>
        <w:pStyle w:val="Normal"/>
        <w:widowControl/>
        <w:shd w:val="clear" w:fill="FFFFFF"/>
        <w:spacing w:lineRule="auto" w:line="240" w:before="0" w:after="0"/>
        <w:ind w:left="0" w:right="0" w:hanging="0"/>
        <w:jc w:val="left"/>
        <w:rPr>
          <w:i w:val="false"/>
          <w:i w:val="false"/>
          <w:caps w:val="false"/>
          <w:smallCaps w:val="false"/>
          <w:strike w:val="false"/>
          <w:dstrike w:val="false"/>
          <w:color w:val="000000"/>
          <w:position w:val="0"/>
          <w:sz w:val="24"/>
          <w:sz w:val="22"/>
          <w:szCs w:val="22"/>
          <w:u w:val="none"/>
          <w:vertAlign w:val="baseline"/>
        </w:rPr>
      </w:pPr>
      <w:r>
        <w:rPr>
          <w:rFonts w:ascii="Times New Roman" w:hAnsi="Times New Roman"/>
          <w:b w:val="false"/>
          <w:i w:val="false"/>
          <w:caps w:val="false"/>
          <w:smallCaps w:val="false"/>
          <w:strike w:val="false"/>
          <w:dstrike w:val="false"/>
          <w:color w:val="000000"/>
          <w:position w:val="0"/>
          <w:sz w:val="22"/>
          <w:sz w:val="22"/>
          <w:szCs w:val="22"/>
          <w:u w:val="none"/>
          <w:vertAlign w:val="baseline"/>
        </w:rPr>
        <w:t xml:space="preserve">3) </w:t>
      </w:r>
      <w:r>
        <w:rPr>
          <w:rFonts w:ascii="Times New Roman" w:hAnsi="Times New Roman"/>
          <w:i w:val="false"/>
          <w:caps w:val="false"/>
          <w:smallCaps w:val="false"/>
          <w:strike w:val="false"/>
          <w:dstrike w:val="false"/>
          <w:color w:val="000000"/>
          <w:position w:val="0"/>
          <w:sz w:val="22"/>
          <w:sz w:val="22"/>
          <w:szCs w:val="22"/>
          <w:u w:val="none"/>
          <w:vertAlign w:val="baseline"/>
        </w:rPr>
        <w:t>consiste nella definizione di mi</w:t>
      </w:r>
      <w:r>
        <w:rPr>
          <w:rFonts w:ascii="Times New Roman" w:hAnsi="Times New Roman"/>
          <w:sz w:val="22"/>
          <w:szCs w:val="22"/>
        </w:rPr>
        <w:t>sure finalizzate a contenere il verificarsi della corruzione</w:t>
      </w:r>
    </w:p>
    <w:p>
      <w:pPr>
        <w:pStyle w:val="Normal"/>
        <w:widowControl/>
        <w:shd w:val="clear" w:fill="FFFFFF"/>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vertAlign w:val="baseline"/>
        </w:rPr>
      </w:r>
    </w:p>
    <w:p>
      <w:pPr>
        <w:pStyle w:val="Normal"/>
        <w:shd w:val="clear" w:fill="FFFFFF"/>
        <w:spacing w:lineRule="auto" w:line="240" w:before="0" w:after="0"/>
        <w:jc w:val="left"/>
        <w:rPr>
          <w:b/>
          <w:b/>
          <w:sz w:val="22"/>
          <w:szCs w:val="22"/>
        </w:rPr>
      </w:pPr>
      <w:r>
        <w:rPr>
          <w:rFonts w:ascii="Times New Roman" w:hAnsi="Times New Roman"/>
          <w:b/>
          <w:sz w:val="22"/>
          <w:szCs w:val="22"/>
        </w:rPr>
        <w:t xml:space="preserve">13)  La disciplina dell’innovazione tecnologica definita dal Codice dell’Amministrazione digitale, </w:t>
      </w:r>
      <w:r>
        <w:rPr>
          <w:rFonts w:ascii="Times New Roman" w:hAnsi="Times New Roman"/>
          <w:b/>
          <w:sz w:val="22"/>
          <w:szCs w:val="22"/>
        </w:rPr>
        <w:t>comporta principalmente:</w:t>
      </w:r>
    </w:p>
    <w:p>
      <w:pPr>
        <w:pStyle w:val="Normal"/>
        <w:keepNext w:val="false"/>
        <w:keepLines w:val="false"/>
        <w:widowControl/>
        <w:shd w:val="clear" w:fill="FFFFFF"/>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2"/>
          <w:szCs w:val="22"/>
          <w:u w:val="none"/>
          <w:vertAlign w:val="baseline"/>
        </w:rPr>
      </w:pPr>
      <w:r>
        <w:rPr>
          <w:rFonts w:ascii="Times New Roman" w:hAnsi="Times New Roman"/>
          <w:b w:val="false"/>
          <w:i w:val="false"/>
          <w:caps w:val="false"/>
          <w:smallCaps w:val="false"/>
          <w:strike w:val="false"/>
          <w:dstrike w:val="false"/>
          <w:color w:val="000000"/>
          <w:position w:val="0"/>
          <w:sz w:val="22"/>
          <w:sz w:val="22"/>
          <w:szCs w:val="22"/>
          <w:u w:val="none"/>
          <w:vertAlign w:val="baseline"/>
        </w:rPr>
        <w:t xml:space="preserve">1) </w:t>
      </w:r>
      <w:r>
        <w:rPr>
          <w:rFonts w:ascii="Times New Roman" w:hAnsi="Times New Roman"/>
          <w:sz w:val="22"/>
          <w:szCs w:val="22"/>
        </w:rPr>
        <w:t xml:space="preserve">l’adeguamento degli strumenti necessari alla gestione digitale delle attività </w:t>
      </w:r>
      <w:r>
        <w:rPr>
          <w:rFonts w:ascii="Times New Roman" w:hAnsi="Times New Roman"/>
          <w:b w:val="false"/>
          <w:i w:val="false"/>
          <w:caps w:val="false"/>
          <w:smallCaps w:val="false"/>
          <w:strike w:val="false"/>
          <w:dstrike w:val="false"/>
          <w:color w:val="000000"/>
          <w:position w:val="0"/>
          <w:sz w:val="22"/>
          <w:sz w:val="22"/>
          <w:szCs w:val="22"/>
          <w:u w:val="none"/>
          <w:vertAlign w:val="baseline"/>
        </w:rPr>
        <w:t xml:space="preserve"> </w:t>
      </w:r>
    </w:p>
    <w:p>
      <w:pPr>
        <w:pStyle w:val="Normal"/>
        <w:keepNext w:val="false"/>
        <w:keepLines w:val="false"/>
        <w:widowControl/>
        <w:shd w:val="clear" w:fill="FFFFFF"/>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2"/>
          <w:szCs w:val="22"/>
          <w:u w:val="none"/>
          <w:vertAlign w:val="baseline"/>
        </w:rPr>
      </w:pPr>
      <w:r>
        <w:rPr>
          <w:rFonts w:ascii="Times New Roman" w:hAnsi="Times New Roman"/>
          <w:b w:val="false"/>
          <w:i w:val="false"/>
          <w:caps w:val="false"/>
          <w:smallCaps w:val="false"/>
          <w:strike w:val="false"/>
          <w:dstrike w:val="false"/>
          <w:color w:val="000000"/>
          <w:position w:val="0"/>
          <w:sz w:val="22"/>
          <w:sz w:val="22"/>
          <w:szCs w:val="22"/>
          <w:u w:val="none"/>
          <w:vertAlign w:val="baseline"/>
        </w:rPr>
        <w:t xml:space="preserve">2) </w:t>
      </w:r>
      <w:r>
        <w:rPr>
          <w:rFonts w:ascii="Times New Roman" w:hAnsi="Times New Roman"/>
          <w:sz w:val="22"/>
          <w:szCs w:val="22"/>
        </w:rPr>
        <w:t>l’innovazione della gestione tecnologica e informatica degli enti</w:t>
      </w:r>
      <w:r>
        <w:rPr>
          <w:rFonts w:ascii="Times New Roman" w:hAnsi="Times New Roman"/>
          <w:b w:val="false"/>
          <w:i w:val="false"/>
          <w:caps w:val="false"/>
          <w:smallCaps w:val="false"/>
          <w:strike w:val="false"/>
          <w:dstrike w:val="false"/>
          <w:color w:val="000000"/>
          <w:position w:val="0"/>
          <w:sz w:val="22"/>
          <w:sz w:val="22"/>
          <w:szCs w:val="22"/>
          <w:u w:val="none"/>
          <w:vertAlign w:val="baseline"/>
        </w:rPr>
        <w:t xml:space="preserve"> </w:t>
      </w:r>
    </w:p>
    <w:p>
      <w:pPr>
        <w:pStyle w:val="Normal"/>
        <w:widowControl/>
        <w:shd w:val="clear" w:fill="FFFFFF"/>
        <w:spacing w:lineRule="auto" w:line="240" w:before="0" w:after="0"/>
        <w:ind w:left="0" w:right="0" w:hanging="0"/>
        <w:jc w:val="left"/>
        <w:rPr>
          <w:i w:val="false"/>
          <w:i w:val="false"/>
          <w:caps w:val="false"/>
          <w:smallCaps w:val="false"/>
          <w:strike w:val="false"/>
          <w:dstrike w:val="false"/>
          <w:color w:val="000000"/>
          <w:position w:val="0"/>
          <w:sz w:val="24"/>
          <w:sz w:val="22"/>
          <w:szCs w:val="22"/>
          <w:u w:val="none"/>
          <w:vertAlign w:val="baseline"/>
        </w:rPr>
      </w:pPr>
      <w:r>
        <w:rPr>
          <w:rFonts w:ascii="Times New Roman" w:hAnsi="Times New Roman"/>
          <w:b w:val="false"/>
          <w:i w:val="false"/>
          <w:caps w:val="false"/>
          <w:smallCaps w:val="false"/>
          <w:strike w:val="false"/>
          <w:dstrike w:val="false"/>
          <w:color w:val="000000"/>
          <w:position w:val="0"/>
          <w:sz w:val="22"/>
          <w:sz w:val="22"/>
          <w:szCs w:val="22"/>
          <w:u w:val="none"/>
          <w:vertAlign w:val="baseline"/>
        </w:rPr>
        <w:t xml:space="preserve">3) </w:t>
      </w:r>
      <w:r>
        <w:rPr>
          <w:rFonts w:ascii="Times New Roman" w:hAnsi="Times New Roman"/>
          <w:sz w:val="22"/>
          <w:szCs w:val="22"/>
        </w:rPr>
        <w:t>l’innovazione dell’organizzazione della P.A. e della gestione dell’attività procedimentale</w:t>
      </w:r>
    </w:p>
    <w:p>
      <w:pPr>
        <w:pStyle w:val="Normal"/>
        <w:widowControl/>
        <w:shd w:val="clear" w:fill="FFFFFF"/>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vertAlign w:val="baseline"/>
        </w:rPr>
      </w:r>
    </w:p>
    <w:p>
      <w:pPr>
        <w:pStyle w:val="Normal"/>
        <w:shd w:val="clear" w:fill="FFFFFF"/>
        <w:spacing w:lineRule="auto" w:line="240" w:before="0" w:after="0"/>
        <w:jc w:val="left"/>
        <w:rPr>
          <w:b/>
          <w:b/>
          <w:sz w:val="22"/>
          <w:szCs w:val="22"/>
        </w:rPr>
      </w:pPr>
      <w:r>
        <w:rPr>
          <w:rFonts w:ascii="Times New Roman" w:hAnsi="Times New Roman"/>
          <w:b/>
          <w:sz w:val="22"/>
          <w:szCs w:val="22"/>
        </w:rPr>
        <w:t>14) Per il Codice dell’Amministrazione digitale il procedimento informatico</w:t>
      </w:r>
    </w:p>
    <w:p>
      <w:pPr>
        <w:pStyle w:val="Normal"/>
        <w:keepNext w:val="false"/>
        <w:keepLines w:val="false"/>
        <w:widowControl/>
        <w:shd w:val="clear" w:fill="FFFFFF"/>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2"/>
          <w:szCs w:val="22"/>
          <w:u w:val="none"/>
          <w:vertAlign w:val="baseline"/>
        </w:rPr>
      </w:pPr>
      <w:r>
        <w:rPr>
          <w:rFonts w:ascii="Times New Roman" w:hAnsi="Times New Roman"/>
          <w:b w:val="false"/>
          <w:i w:val="false"/>
          <w:caps w:val="false"/>
          <w:smallCaps w:val="false"/>
          <w:strike w:val="false"/>
          <w:dstrike w:val="false"/>
          <w:color w:val="000000"/>
          <w:position w:val="0"/>
          <w:sz w:val="22"/>
          <w:sz w:val="22"/>
          <w:szCs w:val="22"/>
          <w:u w:val="none"/>
          <w:vertAlign w:val="baseline"/>
        </w:rPr>
        <w:t>1) è una modalità operativa digitale, da promuovere priorit</w:t>
      </w:r>
      <w:r>
        <w:rPr>
          <w:rFonts w:ascii="Times New Roman" w:hAnsi="Times New Roman"/>
          <w:sz w:val="22"/>
          <w:szCs w:val="22"/>
        </w:rPr>
        <w:t>ariamente</w:t>
      </w:r>
    </w:p>
    <w:p>
      <w:pPr>
        <w:pStyle w:val="Normal"/>
        <w:keepNext w:val="false"/>
        <w:keepLines w:val="false"/>
        <w:widowControl/>
        <w:shd w:val="clear" w:fill="FFFFFF"/>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2"/>
          <w:szCs w:val="22"/>
          <w:u w:val="none"/>
          <w:vertAlign w:val="baseline"/>
        </w:rPr>
      </w:pPr>
      <w:r>
        <w:rPr>
          <w:rFonts w:ascii="Times New Roman" w:hAnsi="Times New Roman"/>
          <w:b w:val="false"/>
          <w:i w:val="false"/>
          <w:caps w:val="false"/>
          <w:smallCaps w:val="false"/>
          <w:strike w:val="false"/>
          <w:dstrike w:val="false"/>
          <w:color w:val="000000"/>
          <w:position w:val="0"/>
          <w:sz w:val="22"/>
          <w:sz w:val="22"/>
          <w:szCs w:val="22"/>
          <w:u w:val="none"/>
          <w:vertAlign w:val="baseline"/>
        </w:rPr>
        <w:t xml:space="preserve">2) è una modalità </w:t>
      </w:r>
      <w:r>
        <w:rPr>
          <w:rFonts w:ascii="Times New Roman" w:hAnsi="Times New Roman"/>
          <w:sz w:val="22"/>
          <w:szCs w:val="22"/>
        </w:rPr>
        <w:t>operativa digitale, da adottare obbligatoriamente</w:t>
      </w:r>
    </w:p>
    <w:p>
      <w:pPr>
        <w:pStyle w:val="Normal"/>
        <w:widowControl/>
        <w:shd w:val="clear" w:fill="FFFFFF"/>
        <w:spacing w:lineRule="auto" w:line="240" w:before="0" w:after="0"/>
        <w:ind w:left="0" w:right="0" w:hanging="0"/>
        <w:jc w:val="left"/>
        <w:rPr>
          <w:i w:val="false"/>
          <w:i w:val="false"/>
          <w:caps w:val="false"/>
          <w:smallCaps w:val="false"/>
          <w:strike w:val="false"/>
          <w:dstrike w:val="false"/>
          <w:color w:val="000000"/>
          <w:position w:val="0"/>
          <w:sz w:val="24"/>
          <w:sz w:val="22"/>
          <w:szCs w:val="22"/>
          <w:u w:val="none"/>
          <w:vertAlign w:val="baseline"/>
        </w:rPr>
      </w:pPr>
      <w:r>
        <w:rPr>
          <w:rFonts w:ascii="Times New Roman" w:hAnsi="Times New Roman"/>
          <w:b w:val="false"/>
          <w:i w:val="false"/>
          <w:caps w:val="false"/>
          <w:smallCaps w:val="false"/>
          <w:strike w:val="false"/>
          <w:dstrike w:val="false"/>
          <w:color w:val="000000"/>
          <w:position w:val="0"/>
          <w:sz w:val="22"/>
          <w:sz w:val="22"/>
          <w:szCs w:val="22"/>
          <w:u w:val="none"/>
          <w:vertAlign w:val="baseline"/>
        </w:rPr>
        <w:t xml:space="preserve">3) </w:t>
      </w:r>
      <w:r>
        <w:rPr>
          <w:rFonts w:ascii="Times New Roman" w:hAnsi="Times New Roman"/>
          <w:i w:val="false"/>
          <w:caps w:val="false"/>
          <w:smallCaps w:val="false"/>
          <w:strike w:val="false"/>
          <w:dstrike w:val="false"/>
          <w:color w:val="000000"/>
          <w:position w:val="0"/>
          <w:sz w:val="22"/>
          <w:sz w:val="22"/>
          <w:szCs w:val="22"/>
          <w:u w:val="none"/>
          <w:vertAlign w:val="baseline"/>
        </w:rPr>
        <w:t xml:space="preserve">è finalizzato a promuovere la semplificazione, </w:t>
      </w:r>
      <w:r>
        <w:rPr>
          <w:rFonts w:ascii="Times New Roman" w:hAnsi="Times New Roman"/>
          <w:sz w:val="22"/>
          <w:szCs w:val="22"/>
        </w:rPr>
        <w:t>l’innovazione e la qualità dell’azione amministrativa</w:t>
      </w:r>
    </w:p>
    <w:p>
      <w:pPr>
        <w:pStyle w:val="Normal"/>
        <w:widowControl/>
        <w:shd w:val="clear" w:fill="FFFFFF"/>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2"/>
          <w:sz w:val="22"/>
          <w:szCs w:val="22"/>
          <w:u w:val="none"/>
          <w:vertAlign w:val="baseline"/>
        </w:rPr>
      </w:pPr>
      <w:r>
        <w:rPr>
          <w:rFonts w:eastAsia="Times New Roman" w:cs="Times New Roman" w:ascii="Times New Roman" w:hAnsi="Times New Roman"/>
          <w:b w:val="false"/>
          <w:i w:val="false"/>
          <w:caps w:val="false"/>
          <w:smallCaps w:val="false"/>
          <w:strike w:val="false"/>
          <w:dstrike w:val="false"/>
          <w:color w:val="000000"/>
          <w:position w:val="0"/>
          <w:sz w:val="22"/>
          <w:sz w:val="22"/>
          <w:szCs w:val="22"/>
          <w:u w:val="none"/>
          <w:vertAlign w:val="baseline"/>
        </w:rPr>
      </w:r>
    </w:p>
    <w:p>
      <w:pPr>
        <w:pStyle w:val="Normal"/>
        <w:shd w:val="clear" w:fill="FFFFFF"/>
        <w:spacing w:lineRule="auto" w:line="240" w:before="0" w:after="0"/>
        <w:jc w:val="left"/>
        <w:rPr>
          <w:b/>
          <w:b/>
          <w:sz w:val="22"/>
          <w:szCs w:val="22"/>
        </w:rPr>
      </w:pPr>
      <w:r>
        <w:rPr>
          <w:rFonts w:ascii="Times New Roman" w:hAnsi="Times New Roman"/>
          <w:b/>
          <w:sz w:val="22"/>
          <w:szCs w:val="22"/>
        </w:rPr>
        <w:t>15) Ai sensi del Codice dell’Amministrazione digitale la firma elettronica</w:t>
      </w:r>
    </w:p>
    <w:p>
      <w:pPr>
        <w:pStyle w:val="Normal"/>
        <w:keepNext w:val="false"/>
        <w:keepLines w:val="false"/>
        <w:widowControl/>
        <w:shd w:val="clear" w:fill="FFFFFF"/>
        <w:spacing w:lineRule="auto" w:line="240" w:before="0" w:after="0"/>
        <w:ind w:left="0" w:right="0" w:hanging="0"/>
        <w:jc w:val="left"/>
        <w:rPr>
          <w:i w:val="false"/>
          <w:i w:val="false"/>
          <w:caps w:val="false"/>
          <w:smallCaps w:val="false"/>
          <w:strike w:val="false"/>
          <w:dstrike w:val="false"/>
          <w:color w:val="000000"/>
          <w:position w:val="0"/>
          <w:sz w:val="24"/>
          <w:sz w:val="22"/>
          <w:szCs w:val="22"/>
          <w:u w:val="none"/>
          <w:vertAlign w:val="baseline"/>
        </w:rPr>
      </w:pPr>
      <w:r>
        <w:rPr>
          <w:rFonts w:ascii="Times New Roman" w:hAnsi="Times New Roman"/>
          <w:b w:val="false"/>
          <w:i w:val="false"/>
          <w:caps w:val="false"/>
          <w:smallCaps w:val="false"/>
          <w:strike w:val="false"/>
          <w:dstrike w:val="false"/>
          <w:color w:val="000000"/>
          <w:position w:val="0"/>
          <w:sz w:val="22"/>
          <w:sz w:val="22"/>
          <w:szCs w:val="22"/>
          <w:u w:val="none"/>
          <w:vertAlign w:val="baseline"/>
        </w:rPr>
        <w:t xml:space="preserve">1) </w:t>
      </w:r>
      <w:r>
        <w:rPr>
          <w:rFonts w:ascii="Times New Roman" w:hAnsi="Times New Roman"/>
          <w:sz w:val="22"/>
          <w:szCs w:val="22"/>
        </w:rPr>
        <w:t>possiede piena validità giuridica, se si tratta di firma digitale qualificata</w:t>
      </w:r>
    </w:p>
    <w:p>
      <w:pPr>
        <w:pStyle w:val="Normal"/>
        <w:keepNext w:val="false"/>
        <w:keepLines w:val="false"/>
        <w:widowControl/>
        <w:shd w:val="clear" w:fill="FFFFFF"/>
        <w:spacing w:lineRule="auto" w:line="240" w:before="0" w:after="0"/>
        <w:ind w:left="0" w:right="0" w:hanging="0"/>
        <w:jc w:val="left"/>
        <w:rPr>
          <w:rFonts w:ascii="Times New Roman" w:hAnsi="Times New Roman" w:eastAsia="Times New Roman" w:cs="Times New Roman"/>
          <w:b w:val="false"/>
          <w:b w:val="false"/>
          <w:i w:val="false"/>
          <w:i w:val="false"/>
          <w:caps w:val="false"/>
          <w:smallCaps w:val="false"/>
          <w:strike w:val="false"/>
          <w:dstrike w:val="false"/>
          <w:color w:val="000000"/>
          <w:position w:val="0"/>
          <w:sz w:val="24"/>
          <w:sz w:val="22"/>
          <w:szCs w:val="22"/>
          <w:u w:val="none"/>
          <w:vertAlign w:val="baseline"/>
        </w:rPr>
      </w:pPr>
      <w:r>
        <w:rPr>
          <w:rFonts w:ascii="Times New Roman" w:hAnsi="Times New Roman"/>
          <w:b w:val="false"/>
          <w:i w:val="false"/>
          <w:caps w:val="false"/>
          <w:smallCaps w:val="false"/>
          <w:strike w:val="false"/>
          <w:dstrike w:val="false"/>
          <w:color w:val="000000"/>
          <w:position w:val="0"/>
          <w:sz w:val="22"/>
          <w:sz w:val="22"/>
          <w:szCs w:val="22"/>
          <w:u w:val="none"/>
          <w:vertAlign w:val="baseline"/>
        </w:rPr>
        <w:t xml:space="preserve">2) </w:t>
      </w:r>
      <w:r>
        <w:rPr>
          <w:rFonts w:ascii="Times New Roman" w:hAnsi="Times New Roman"/>
          <w:sz w:val="22"/>
          <w:szCs w:val="22"/>
        </w:rPr>
        <w:t>possiede piena validità giuridica, in ogni caso</w:t>
      </w:r>
    </w:p>
    <w:p>
      <w:pPr>
        <w:pStyle w:val="Normal"/>
        <w:widowControl/>
        <w:shd w:val="clear" w:fill="FFFFFF"/>
        <w:spacing w:lineRule="auto" w:line="240" w:before="0" w:after="0"/>
        <w:ind w:left="0" w:right="0" w:hanging="0"/>
        <w:jc w:val="left"/>
        <w:rPr>
          <w:rFonts w:ascii="Times New Roman" w:hAnsi="Times New Roman"/>
        </w:rPr>
      </w:pPr>
      <w:r>
        <w:rPr>
          <w:rFonts w:ascii="Times New Roman" w:hAnsi="Times New Roman"/>
          <w:b w:val="false"/>
          <w:i w:val="false"/>
          <w:caps w:val="false"/>
          <w:smallCaps w:val="false"/>
          <w:strike w:val="false"/>
          <w:dstrike w:val="false"/>
          <w:color w:val="000000"/>
          <w:position w:val="0"/>
          <w:sz w:val="22"/>
          <w:sz w:val="22"/>
          <w:szCs w:val="22"/>
          <w:u w:val="none"/>
          <w:vertAlign w:val="baseline"/>
        </w:rPr>
        <w:t>3) non</w:t>
      </w:r>
      <w:r>
        <w:rPr>
          <w:rFonts w:ascii="Times New Roman" w:hAnsi="Times New Roman"/>
          <w:sz w:val="22"/>
          <w:szCs w:val="22"/>
        </w:rPr>
        <w:t xml:space="preserve"> </w:t>
      </w:r>
      <w:r>
        <w:rPr>
          <w:rFonts w:ascii="Times New Roman" w:hAnsi="Times New Roman"/>
          <w:sz w:val="22"/>
          <w:szCs w:val="22"/>
        </w:rPr>
        <w:t>ha</w:t>
      </w:r>
      <w:r>
        <w:rPr>
          <w:rFonts w:ascii="Times New Roman" w:hAnsi="Times New Roman"/>
          <w:sz w:val="22"/>
          <w:szCs w:val="22"/>
        </w:rPr>
        <w:t xml:space="preserve"> piena validità giuridica</w:t>
      </w:r>
    </w:p>
    <w:p>
      <w:pPr>
        <w:pStyle w:val="Normal"/>
        <w:widowControl/>
        <w:shd w:val="clear" w:fill="FFFFFF"/>
        <w:spacing w:lineRule="auto" w:line="240" w:before="0" w:after="0"/>
        <w:ind w:left="0" w:right="0" w:hanging="0"/>
        <w:jc w:val="left"/>
        <w:rPr>
          <w:sz w:val="22"/>
          <w:szCs w:val="22"/>
        </w:rPr>
      </w:pPr>
      <w:r>
        <w:rPr>
          <w:rFonts w:ascii="Times New Roman" w:hAnsi="Times New Roman"/>
        </w:rPr>
      </w:r>
    </w:p>
    <w:p>
      <w:pPr>
        <w:pStyle w:val="Normal"/>
        <w:shd w:fill="FFFFFF" w:val="clear"/>
        <w:tabs>
          <w:tab w:val="left" w:pos="0" w:leader="none"/>
        </w:tabs>
        <w:jc w:val="both"/>
        <w:rPr>
          <w:rFonts w:ascii="Times New Roman" w:hAnsi="Times New Roman"/>
        </w:rPr>
      </w:pPr>
      <w:r>
        <w:rPr>
          <w:rFonts w:ascii="Times New Roman" w:hAnsi="Times New Roman"/>
          <w:b/>
          <w:sz w:val="22"/>
          <w:szCs w:val="22"/>
        </w:rPr>
        <w:t>1</w:t>
      </w:r>
      <w:r>
        <w:rPr>
          <w:rFonts w:ascii="Times New Roman" w:hAnsi="Times New Roman"/>
          <w:b/>
          <w:sz w:val="22"/>
          <w:szCs w:val="22"/>
        </w:rPr>
        <w:t>6</w:t>
      </w:r>
      <w:r>
        <w:rPr>
          <w:rFonts w:ascii="Times New Roman" w:hAnsi="Times New Roman"/>
          <w:b/>
          <w:sz w:val="22"/>
          <w:szCs w:val="22"/>
        </w:rPr>
        <w:t>) La cancellazione anagrafica per irreperibilità accertata decorre:</w:t>
      </w:r>
    </w:p>
    <w:p>
      <w:pPr>
        <w:pStyle w:val="Normal"/>
        <w:numPr>
          <w:ilvl w:val="0"/>
          <w:numId w:val="1"/>
        </w:numPr>
        <w:shd w:fill="FFFFFF" w:val="clear"/>
        <w:tabs>
          <w:tab w:val="left" w:pos="0" w:leader="none"/>
          <w:tab w:val="left" w:pos="492" w:leader="none"/>
        </w:tabs>
        <w:ind w:left="0" w:hanging="0"/>
        <w:jc w:val="both"/>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D</w:t>
      </w:r>
      <w:r>
        <w:rPr>
          <w:rFonts w:ascii="Times New Roman" w:hAnsi="Times New Roman"/>
          <w:sz w:val="22"/>
          <w:szCs w:val="22"/>
        </w:rPr>
        <w:t>alla data di notifica del provvedimento all'interessato</w:t>
      </w:r>
    </w:p>
    <w:p>
      <w:pPr>
        <w:pStyle w:val="Normal"/>
        <w:shd w:fill="FFFFFF" w:val="clear"/>
        <w:tabs>
          <w:tab w:val="left" w:pos="492" w:leader="none"/>
        </w:tabs>
        <w:jc w:val="both"/>
        <w:rPr>
          <w:rFonts w:ascii="Times New Roman" w:hAnsi="Times New Roman"/>
          <w:sz w:val="22"/>
          <w:szCs w:val="22"/>
        </w:rPr>
      </w:pPr>
      <w:r>
        <w:rPr>
          <w:rFonts w:ascii="Times New Roman" w:hAnsi="Times New Roman"/>
          <w:sz w:val="22"/>
          <w:szCs w:val="22"/>
        </w:rPr>
        <w:t xml:space="preserve">2) </w:t>
      </w:r>
      <w:r>
        <w:rPr>
          <w:rFonts w:ascii="Times New Roman" w:hAnsi="Times New Roman"/>
          <w:sz w:val="22"/>
          <w:szCs w:val="22"/>
        </w:rPr>
        <w:t>D</w:t>
      </w:r>
      <w:r>
        <w:rPr>
          <w:rFonts w:ascii="Times New Roman" w:hAnsi="Times New Roman"/>
          <w:sz w:val="22"/>
          <w:szCs w:val="22"/>
        </w:rPr>
        <w:t>alla data di adozione del provvedimento da parte dell'ufficiale d'anagrafe</w:t>
      </w:r>
    </w:p>
    <w:p>
      <w:pPr>
        <w:pStyle w:val="Normal"/>
        <w:shd w:fill="FFFFFF" w:val="clear"/>
        <w:tabs>
          <w:tab w:val="left" w:pos="492" w:leader="none"/>
        </w:tabs>
        <w:jc w:val="both"/>
        <w:rPr>
          <w:rFonts w:ascii="Times New Roman" w:hAnsi="Times New Roman"/>
          <w:sz w:val="22"/>
          <w:szCs w:val="22"/>
        </w:rPr>
      </w:pPr>
      <w:r>
        <w:rPr>
          <w:rFonts w:ascii="Times New Roman" w:hAnsi="Times New Roman"/>
          <w:sz w:val="22"/>
          <w:szCs w:val="22"/>
        </w:rPr>
        <w:t>3) Dalla data dell'avvenuto deposito di copia del provvedimento alla casa comunale</w:t>
      </w:r>
    </w:p>
    <w:p>
      <w:pPr>
        <w:pStyle w:val="Normal"/>
        <w:shd w:fill="FFFFFF" w:val="clear"/>
        <w:tabs>
          <w:tab w:val="left" w:pos="492" w:leader="none"/>
        </w:tabs>
        <w:jc w:val="both"/>
        <w:rPr>
          <w:rFonts w:ascii="Times New Roman" w:hAnsi="Times New Roman"/>
          <w:sz w:val="22"/>
          <w:szCs w:val="22"/>
        </w:rPr>
      </w:pPr>
      <w:r>
        <w:rPr>
          <w:rFonts w:ascii="Times New Roman" w:hAnsi="Times New Roman"/>
          <w:sz w:val="22"/>
          <w:szCs w:val="22"/>
        </w:rPr>
      </w:r>
    </w:p>
    <w:p>
      <w:pPr>
        <w:pStyle w:val="Normal"/>
        <w:widowControl/>
        <w:shd w:fill="FFFFFF" w:val="clear"/>
        <w:suppressAutoHyphens w:val="true"/>
        <w:ind w:left="0" w:right="0" w:hanging="0"/>
        <w:jc w:val="both"/>
        <w:rPr>
          <w:rFonts w:ascii="Times New Roman" w:hAnsi="Times New Roman"/>
          <w:sz w:val="22"/>
          <w:szCs w:val="22"/>
        </w:rPr>
      </w:pPr>
      <w:r>
        <w:rPr>
          <w:rFonts w:ascii="Times New Roman" w:hAnsi="Times New Roman"/>
          <w:b/>
          <w:sz w:val="22"/>
          <w:szCs w:val="22"/>
        </w:rPr>
        <w:t>17</w:t>
      </w:r>
      <w:r>
        <w:rPr>
          <w:rFonts w:ascii="Times New Roman" w:hAnsi="Times New Roman"/>
          <w:b/>
          <w:sz w:val="22"/>
          <w:szCs w:val="22"/>
        </w:rPr>
        <w:t xml:space="preserve">) </w:t>
      </w:r>
      <w:r>
        <w:rPr>
          <w:rFonts w:ascii="Times New Roman" w:hAnsi="Times New Roman"/>
          <w:b/>
          <w:sz w:val="22"/>
          <w:szCs w:val="22"/>
        </w:rPr>
        <w:t>P</w:t>
      </w:r>
      <w:r>
        <w:rPr>
          <w:rFonts w:ascii="Times New Roman" w:hAnsi="Times New Roman"/>
          <w:b/>
          <w:sz w:val="22"/>
          <w:szCs w:val="22"/>
        </w:rPr>
        <w:t>er il rilascio della carta di identità valida per l'espatrio al minore figlio di genitori separati, in in caso di sentenza di affidamento alla sola madre,  la dichiarazione di assenso anche del padre:</w:t>
      </w:r>
    </w:p>
    <w:p>
      <w:pPr>
        <w:pStyle w:val="Normal"/>
        <w:numPr>
          <w:ilvl w:val="0"/>
          <w:numId w:val="2"/>
        </w:numPr>
        <w:shd w:fill="FFFFFF" w:val="clear"/>
        <w:tabs>
          <w:tab w:val="left" w:pos="0" w:leader="none"/>
        </w:tabs>
        <w:ind w:left="0" w:hanging="0"/>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E' sempre necessaria, in mancanza occorre l’autorizzazione del Giudice Tutelare</w:t>
      </w:r>
    </w:p>
    <w:p>
      <w:pPr>
        <w:pStyle w:val="Normal"/>
        <w:numPr>
          <w:ilvl w:val="0"/>
          <w:numId w:val="3"/>
        </w:numPr>
        <w:shd w:fill="FFFFFF" w:val="clear"/>
        <w:tabs>
          <w:tab w:val="left" w:pos="0" w:leader="none"/>
        </w:tabs>
        <w:ind w:left="0" w:hanging="0"/>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Non è necessaria se viene presentata copia della sentenza di affidamento del minore</w:t>
      </w:r>
    </w:p>
    <w:p>
      <w:pPr>
        <w:pStyle w:val="Normal"/>
        <w:shd w:fill="FFFFFF" w:val="clear"/>
        <w:rPr>
          <w:rFonts w:ascii="Times New Roman" w:hAnsi="Times New Roman"/>
          <w:sz w:val="22"/>
          <w:szCs w:val="22"/>
        </w:rPr>
      </w:pPr>
      <w:r>
        <w:rPr>
          <w:rFonts w:ascii="Times New Roman" w:hAnsi="Times New Roman"/>
          <w:sz w:val="22"/>
          <w:szCs w:val="22"/>
        </w:rPr>
        <w:t>3) Non è necessaria</w:t>
      </w:r>
    </w:p>
    <w:p>
      <w:pPr>
        <w:pStyle w:val="Normal"/>
        <w:shd w:fill="FFFFFF" w:val="clear"/>
        <w:rPr>
          <w:rFonts w:ascii="Times New Roman" w:hAnsi="Times New Roman"/>
          <w:sz w:val="22"/>
          <w:szCs w:val="22"/>
        </w:rPr>
      </w:pPr>
      <w:r>
        <w:rPr>
          <w:rFonts w:ascii="Times New Roman" w:hAnsi="Times New Roman"/>
          <w:sz w:val="22"/>
          <w:szCs w:val="22"/>
        </w:rPr>
      </w:r>
    </w:p>
    <w:p>
      <w:pPr>
        <w:pStyle w:val="Normal"/>
        <w:widowControl/>
        <w:shd w:val="clear" w:fill="FFFFFF"/>
        <w:suppressAutoHyphens w:val="true"/>
        <w:bidi w:val="0"/>
        <w:ind w:left="-57" w:right="0" w:hanging="0"/>
        <w:jc w:val="both"/>
        <w:rPr>
          <w:rFonts w:ascii="Times New Roman" w:hAnsi="Times New Roman"/>
          <w:b/>
          <w:b/>
          <w:sz w:val="22"/>
          <w:szCs w:val="22"/>
        </w:rPr>
      </w:pPr>
      <w:r>
        <w:rPr>
          <w:rFonts w:ascii="Times New Roman" w:hAnsi="Times New Roman"/>
          <w:b/>
          <w:sz w:val="22"/>
          <w:szCs w:val="22"/>
        </w:rPr>
        <w:t>18</w:t>
      </w:r>
      <w:r>
        <w:rPr>
          <w:rFonts w:ascii="Times New Roman" w:hAnsi="Times New Roman"/>
          <w:b/>
          <w:sz w:val="22"/>
          <w:szCs w:val="22"/>
        </w:rPr>
        <w:t xml:space="preserve">) Nel caso in cui prima della costituzione del seggio elettorale, si verifichi un impedimento da parte del Presidente di seggio nominato dalla Corte di Appello e non risulti possibile, per la ristrettezza dei tempi, procedere ad un'altra nomina da parte della stessa Corte </w:t>
      </w:r>
    </w:p>
    <w:p>
      <w:pPr>
        <w:pStyle w:val="Normal"/>
        <w:shd w:fill="FFFFFF" w:val="clear"/>
        <w:rPr>
          <w:rFonts w:ascii="Times New Roman" w:hAnsi="Times New Roman"/>
          <w:sz w:val="22"/>
          <w:szCs w:val="22"/>
        </w:rPr>
      </w:pPr>
      <w:r>
        <w:rPr>
          <w:rFonts w:ascii="Times New Roman" w:hAnsi="Times New Roman"/>
          <w:sz w:val="22"/>
          <w:szCs w:val="22"/>
        </w:rPr>
        <w:t>1) assume la funzione lo scrutatore nominato vice presidente del seggio</w:t>
      </w:r>
    </w:p>
    <w:p>
      <w:pPr>
        <w:pStyle w:val="Normal"/>
        <w:shd w:fill="FFFFFF" w:val="clear"/>
        <w:rPr>
          <w:rFonts w:ascii="Times New Roman" w:hAnsi="Times New Roman"/>
          <w:sz w:val="22"/>
          <w:szCs w:val="22"/>
        </w:rPr>
      </w:pPr>
      <w:r>
        <w:rPr>
          <w:rFonts w:ascii="Times New Roman" w:hAnsi="Times New Roman"/>
          <w:sz w:val="22"/>
          <w:szCs w:val="22"/>
        </w:rPr>
        <w:t>2) assume la funzione il Sindaco, se non è candidato all'elezione, o un suo delegato</w:t>
      </w:r>
    </w:p>
    <w:p>
      <w:pPr>
        <w:pStyle w:val="Normal"/>
        <w:shd w:fill="FFFFFF" w:val="clear"/>
        <w:rPr>
          <w:rFonts w:ascii="Times New Roman" w:hAnsi="Times New Roman"/>
          <w:sz w:val="22"/>
          <w:szCs w:val="22"/>
        </w:rPr>
      </w:pPr>
      <w:r>
        <w:rPr>
          <w:rFonts w:ascii="Times New Roman" w:hAnsi="Times New Roman"/>
          <w:sz w:val="22"/>
          <w:szCs w:val="22"/>
        </w:rPr>
        <w:t>3) assume la funzione un altro Presidente, scelto dall’Albo e nominato dall'Ufficiale Elettorale</w:t>
      </w:r>
    </w:p>
    <w:p>
      <w:pPr>
        <w:pStyle w:val="Normal"/>
        <w:shd w:fill="FFFFFF" w:val="clear"/>
        <w:rPr>
          <w:rFonts w:ascii="Times New Roman" w:hAnsi="Times New Roman"/>
          <w:sz w:val="22"/>
          <w:szCs w:val="22"/>
        </w:rPr>
      </w:pPr>
      <w:r>
        <w:rPr>
          <w:rFonts w:ascii="Times New Roman" w:hAnsi="Times New Roman"/>
          <w:sz w:val="22"/>
          <w:szCs w:val="22"/>
        </w:rPr>
      </w:r>
    </w:p>
    <w:p>
      <w:pPr>
        <w:pStyle w:val="Normal"/>
        <w:widowControl/>
        <w:shd w:fill="FFFFFF" w:val="clear"/>
        <w:suppressAutoHyphens w:val="true"/>
        <w:ind w:left="0" w:right="0" w:hanging="57"/>
        <w:jc w:val="both"/>
        <w:rPr>
          <w:rFonts w:ascii="Times New Roman" w:hAnsi="Times New Roman"/>
          <w:sz w:val="22"/>
          <w:szCs w:val="22"/>
        </w:rPr>
      </w:pPr>
      <w:r>
        <w:rPr>
          <w:rFonts w:ascii="Times New Roman" w:hAnsi="Times New Roman"/>
          <w:b/>
          <w:sz w:val="22"/>
          <w:szCs w:val="22"/>
        </w:rPr>
        <w:t>19</w:t>
      </w:r>
      <w:r>
        <w:rPr>
          <w:rFonts w:ascii="Times New Roman" w:hAnsi="Times New Roman"/>
          <w:b/>
          <w:sz w:val="22"/>
          <w:szCs w:val="22"/>
        </w:rPr>
        <w:t>) Qualora uno degli sposi non possa presentarsi innanzi all'ufficiale di stato civile per richiedere le pubblicazioni di matrimonio</w:t>
      </w:r>
    </w:p>
    <w:p>
      <w:pPr>
        <w:pStyle w:val="Normal"/>
        <w:shd w:fill="FFFFFF" w:val="clear"/>
        <w:rPr>
          <w:rFonts w:ascii="Times New Roman" w:hAnsi="Times New Roman"/>
          <w:sz w:val="22"/>
          <w:szCs w:val="22"/>
        </w:rPr>
      </w:pPr>
      <w:r>
        <w:rPr>
          <w:rFonts w:ascii="Times New Roman" w:hAnsi="Times New Roman"/>
          <w:sz w:val="22"/>
          <w:szCs w:val="22"/>
        </w:rPr>
        <w:t>1) l'ufficiale di stato civile non può procedere in alcun modo, trattandosi di un atto personalissimo</w:t>
      </w:r>
    </w:p>
    <w:p>
      <w:pPr>
        <w:pStyle w:val="Normal"/>
        <w:shd w:fill="FFFFFF" w:val="clear"/>
        <w:rPr>
          <w:rFonts w:ascii="Times New Roman" w:hAnsi="Times New Roman"/>
          <w:sz w:val="22"/>
          <w:szCs w:val="22"/>
        </w:rPr>
      </w:pPr>
      <w:r>
        <w:rPr>
          <w:rFonts w:ascii="Times New Roman" w:hAnsi="Times New Roman"/>
          <w:sz w:val="22"/>
          <w:szCs w:val="22"/>
        </w:rPr>
        <w:t>2) lo sposo impedito può rilasciare una procura con atto autenticato da un notaio</w:t>
      </w:r>
    </w:p>
    <w:p>
      <w:pPr>
        <w:pStyle w:val="Normal"/>
        <w:shd w:fill="FFFFFF" w:val="clear"/>
        <w:rPr>
          <w:rFonts w:ascii="Times New Roman" w:hAnsi="Times New Roman"/>
          <w:sz w:val="22"/>
          <w:szCs w:val="22"/>
        </w:rPr>
      </w:pPr>
      <w:r>
        <w:rPr>
          <w:rFonts w:ascii="Times New Roman" w:hAnsi="Times New Roman"/>
          <w:sz w:val="22"/>
          <w:szCs w:val="22"/>
        </w:rPr>
        <w:t>3) lo sposo impedito può rilasciare una procura con scrittura semplice non autenticata</w:t>
      </w:r>
    </w:p>
    <w:p>
      <w:pPr>
        <w:pStyle w:val="Normal"/>
        <w:shd w:fill="FFFFFF" w:val="clear"/>
        <w:rPr>
          <w:rFonts w:ascii="Times New Roman" w:hAnsi="Times New Roman"/>
          <w:sz w:val="22"/>
          <w:szCs w:val="22"/>
        </w:rPr>
      </w:pPr>
      <w:r>
        <w:rPr>
          <w:rFonts w:ascii="Times New Roman" w:hAnsi="Times New Roman"/>
          <w:sz w:val="22"/>
          <w:szCs w:val="22"/>
        </w:rPr>
      </w:r>
    </w:p>
    <w:p>
      <w:pPr>
        <w:pStyle w:val="Normal"/>
        <w:shd w:fill="FFFFFF" w:val="clear"/>
        <w:jc w:val="both"/>
        <w:rPr>
          <w:rFonts w:ascii="Times New Roman" w:hAnsi="Times New Roman"/>
          <w:b/>
          <w:b/>
          <w:sz w:val="22"/>
          <w:szCs w:val="22"/>
        </w:rPr>
      </w:pPr>
      <w:r>
        <w:rPr>
          <w:rFonts w:ascii="Times New Roman" w:hAnsi="Times New Roman"/>
          <w:b/>
          <w:sz w:val="22"/>
          <w:szCs w:val="22"/>
        </w:rPr>
        <w:t>20</w:t>
      </w:r>
      <w:r>
        <w:rPr>
          <w:rFonts w:ascii="Times New Roman" w:hAnsi="Times New Roman"/>
          <w:b/>
          <w:sz w:val="22"/>
          <w:szCs w:val="22"/>
        </w:rPr>
        <w:t>) L'ufficiale d'anagrafe può annullare un provvedimento anagrafico in autotutela ex art. 21 nonies della legge n. 241/1990</w:t>
      </w:r>
    </w:p>
    <w:p>
      <w:pPr>
        <w:pStyle w:val="Normal"/>
        <w:shd w:fill="FFFFFF" w:val="clear"/>
        <w:jc w:val="both"/>
        <w:rPr/>
      </w:pPr>
      <w:r>
        <w:rPr>
          <w:rStyle w:val="Carpredefinitoparagrafo"/>
          <w:rFonts w:ascii="Times New Roman" w:hAnsi="Times New Roman"/>
          <w:sz w:val="22"/>
          <w:szCs w:val="22"/>
        </w:rPr>
        <w:t xml:space="preserve">1) </w:t>
      </w:r>
      <w:r>
        <w:rPr>
          <w:rStyle w:val="Carpredefinitoparagrafo"/>
          <w:rFonts w:ascii="Times New Roman" w:hAnsi="Times New Roman"/>
          <w:sz w:val="22"/>
          <w:szCs w:val="22"/>
        </w:rPr>
        <w:t xml:space="preserve">se sussistono le ragioni di interesse pubblico, entro un termine ragionevole, comunque non </w:t>
        <w:tab/>
        <w:t xml:space="preserve">superiore a diciotto mesi dal momento dell'adozione del provvedimento e tenendo conto </w:t>
        <w:tab/>
        <w:t xml:space="preserve">degli </w:t>
        <w:tab/>
        <w:t>interessi dei destinatari e dei controinteressati</w:t>
      </w:r>
    </w:p>
    <w:p>
      <w:pPr>
        <w:pStyle w:val="Normal"/>
        <w:shd w:fill="FFFFFF" w:val="clear"/>
        <w:jc w:val="both"/>
        <w:rPr/>
      </w:pPr>
      <w:r>
        <w:rPr>
          <w:rStyle w:val="Carpredefinitoparagrafo"/>
          <w:rFonts w:ascii="Times New Roman" w:hAnsi="Times New Roman"/>
          <w:sz w:val="22"/>
          <w:szCs w:val="22"/>
        </w:rPr>
        <w:t xml:space="preserve">2) </w:t>
      </w:r>
      <w:r>
        <w:rPr>
          <w:rStyle w:val="Carpredefinitoparagrafo"/>
          <w:rFonts w:ascii="Times New Roman" w:hAnsi="Times New Roman"/>
          <w:sz w:val="22"/>
          <w:szCs w:val="22"/>
        </w:rPr>
        <w:t>se sussistono le ragioni di interesse pubblico, entro un termine ragionevole dal momento dell'adozione del provvedimento e tenendo conto degli interessi dei destinatari e dei controinteressati</w:t>
      </w:r>
    </w:p>
    <w:p>
      <w:pPr>
        <w:pStyle w:val="Normal"/>
        <w:shd w:fill="FFFFFF" w:val="clear"/>
        <w:jc w:val="both"/>
        <w:rPr/>
      </w:pPr>
      <w:r>
        <w:rPr>
          <w:rStyle w:val="Carpredefinitoparagrafo"/>
          <w:rFonts w:ascii="Times New Roman" w:hAnsi="Times New Roman"/>
          <w:sz w:val="22"/>
          <w:szCs w:val="22"/>
        </w:rPr>
        <w:t xml:space="preserve">3) </w:t>
      </w:r>
      <w:r>
        <w:rPr>
          <w:rStyle w:val="Carpredefinitoparagrafo"/>
          <w:rFonts w:ascii="Times New Roman" w:hAnsi="Times New Roman"/>
          <w:sz w:val="22"/>
          <w:szCs w:val="22"/>
        </w:rPr>
        <w:t>se sussistono le ragioni di interesse pubblico, entro il termine di due anni dall'adozione del provvedimento</w:t>
      </w:r>
    </w:p>
    <w:p>
      <w:pPr>
        <w:pStyle w:val="Normal"/>
        <w:shd w:fill="FFFFFF" w:val="clear"/>
        <w:jc w:val="both"/>
        <w:rPr>
          <w:rFonts w:ascii="Times New Roman" w:hAnsi="Times New Roman"/>
          <w:b/>
          <w:b/>
          <w:sz w:val="22"/>
          <w:szCs w:val="22"/>
        </w:rPr>
      </w:pPr>
      <w:r>
        <w:rPr>
          <w:rFonts w:ascii="Times New Roman" w:hAnsi="Times New Roman"/>
          <w:b/>
          <w:sz w:val="22"/>
          <w:szCs w:val="22"/>
        </w:rPr>
        <w:tab/>
      </w:r>
    </w:p>
    <w:p>
      <w:pPr>
        <w:pStyle w:val="Normal"/>
        <w:widowControl/>
        <w:shd w:fill="FFFFFF" w:val="clear"/>
        <w:suppressAutoHyphens w:val="true"/>
        <w:ind w:left="0" w:right="0" w:hanging="0"/>
        <w:jc w:val="both"/>
        <w:rPr>
          <w:rFonts w:ascii="Times New Roman" w:hAnsi="Times New Roman"/>
          <w:b/>
          <w:b/>
          <w:sz w:val="22"/>
          <w:szCs w:val="22"/>
        </w:rPr>
      </w:pPr>
      <w:r>
        <w:rPr>
          <w:rFonts w:ascii="Times New Roman" w:hAnsi="Times New Roman"/>
          <w:b/>
          <w:sz w:val="22"/>
          <w:szCs w:val="22"/>
        </w:rPr>
      </w:r>
    </w:p>
    <w:p>
      <w:pPr>
        <w:pStyle w:val="Normal"/>
        <w:widowControl/>
        <w:shd w:fill="FFFFFF" w:val="clear"/>
        <w:suppressAutoHyphens w:val="true"/>
        <w:ind w:left="0" w:right="0" w:hanging="0"/>
        <w:jc w:val="both"/>
        <w:rPr>
          <w:rFonts w:ascii="Times New Roman" w:hAnsi="Times New Roman"/>
          <w:b/>
          <w:b/>
          <w:sz w:val="22"/>
          <w:szCs w:val="22"/>
        </w:rPr>
      </w:pPr>
      <w:r>
        <w:rPr>
          <w:rFonts w:ascii="Times New Roman" w:hAnsi="Times New Roman"/>
          <w:b/>
          <w:sz w:val="22"/>
          <w:szCs w:val="22"/>
        </w:rPr>
        <w:t>21</w:t>
      </w:r>
      <w:r>
        <w:rPr>
          <w:rFonts w:ascii="Times New Roman" w:hAnsi="Times New Roman"/>
          <w:b/>
          <w:sz w:val="22"/>
          <w:szCs w:val="22"/>
        </w:rPr>
        <w:t>) In base alle norme in materia di documentazione amministrativa, il funzionario incaricato dal Sindaco è competente ad autenticare la delega al ritiro di documenti che un cittadino straniero deve presentare presso una autorità straniera?</w:t>
      </w:r>
    </w:p>
    <w:p>
      <w:pPr>
        <w:pStyle w:val="Normal"/>
        <w:shd w:fill="FFFFFF" w:val="clear"/>
        <w:rPr>
          <w:rFonts w:ascii="Times New Roman" w:hAnsi="Times New Roman"/>
          <w:sz w:val="22"/>
          <w:szCs w:val="22"/>
        </w:rPr>
      </w:pPr>
      <w:r>
        <w:rPr>
          <w:rFonts w:ascii="Times New Roman" w:hAnsi="Times New Roman"/>
          <w:sz w:val="22"/>
          <w:szCs w:val="22"/>
        </w:rPr>
        <w:t>1) Si</w:t>
      </w:r>
    </w:p>
    <w:p>
      <w:pPr>
        <w:pStyle w:val="Normal"/>
        <w:shd w:fill="FFFFFF" w:val="clear"/>
        <w:rPr>
          <w:rFonts w:ascii="Times New Roman" w:hAnsi="Times New Roman"/>
          <w:sz w:val="22"/>
          <w:szCs w:val="22"/>
        </w:rPr>
      </w:pPr>
      <w:r>
        <w:rPr>
          <w:rFonts w:ascii="Times New Roman" w:hAnsi="Times New Roman"/>
          <w:sz w:val="22"/>
          <w:szCs w:val="22"/>
        </w:rPr>
        <w:t>2) No</w:t>
      </w:r>
    </w:p>
    <w:p>
      <w:pPr>
        <w:pStyle w:val="Normal"/>
        <w:shd w:fill="FFFFFF" w:val="clear"/>
        <w:rPr>
          <w:rFonts w:ascii="Times New Roman" w:hAnsi="Times New Roman"/>
          <w:sz w:val="22"/>
          <w:szCs w:val="22"/>
        </w:rPr>
      </w:pPr>
      <w:r>
        <w:rPr>
          <w:rFonts w:ascii="Times New Roman" w:hAnsi="Times New Roman"/>
          <w:sz w:val="22"/>
          <w:szCs w:val="22"/>
        </w:rPr>
        <w:t>3) Si se si tratta di un cittadino dell’Unione Europea</w:t>
      </w:r>
    </w:p>
    <w:p>
      <w:pPr>
        <w:pStyle w:val="Normal"/>
        <w:shd w:fill="FFFFFF" w:val="clear"/>
        <w:rPr>
          <w:rFonts w:ascii="Times New Roman" w:hAnsi="Times New Roman"/>
          <w:sz w:val="22"/>
          <w:szCs w:val="22"/>
        </w:rPr>
      </w:pPr>
      <w:r>
        <w:rPr>
          <w:rFonts w:ascii="Times New Roman" w:hAnsi="Times New Roman"/>
          <w:sz w:val="22"/>
          <w:szCs w:val="22"/>
        </w:rPr>
      </w:r>
    </w:p>
    <w:p>
      <w:pPr>
        <w:pStyle w:val="Normal"/>
        <w:shd w:fill="FFFFFF" w:val="clear"/>
        <w:rPr>
          <w:rFonts w:ascii="Times New Roman" w:hAnsi="Times New Roman"/>
          <w:b/>
          <w:b/>
          <w:sz w:val="22"/>
          <w:szCs w:val="22"/>
        </w:rPr>
      </w:pPr>
      <w:r>
        <w:rPr>
          <w:rFonts w:ascii="Times New Roman" w:hAnsi="Times New Roman"/>
          <w:b/>
          <w:sz w:val="22"/>
          <w:szCs w:val="22"/>
        </w:rPr>
        <w:t>22</w:t>
      </w:r>
      <w:r>
        <w:rPr>
          <w:rFonts w:ascii="Times New Roman" w:hAnsi="Times New Roman"/>
          <w:b/>
          <w:sz w:val="22"/>
          <w:szCs w:val="22"/>
        </w:rPr>
        <w:t>) La dichiarazione di residenza relativa ad una convivenza anagrafica può essere presentata:</w:t>
      </w:r>
    </w:p>
    <w:p>
      <w:pPr>
        <w:pStyle w:val="Normal"/>
        <w:numPr>
          <w:ilvl w:val="0"/>
          <w:numId w:val="4"/>
        </w:numPr>
        <w:shd w:fill="FFFFFF" w:val="clear"/>
        <w:tabs>
          <w:tab w:val="left" w:pos="0" w:leader="none"/>
        </w:tabs>
        <w:ind w:left="0" w:hanging="0"/>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solo dal responsabile della convivenza</w:t>
      </w:r>
    </w:p>
    <w:p>
      <w:pPr>
        <w:pStyle w:val="Normal"/>
        <w:shd w:fill="FFFFFF" w:val="clear"/>
        <w:rPr>
          <w:rFonts w:ascii="Times New Roman" w:hAnsi="Times New Roman"/>
          <w:sz w:val="22"/>
          <w:szCs w:val="22"/>
        </w:rPr>
      </w:pPr>
      <w:r>
        <w:rPr>
          <w:rFonts w:ascii="Times New Roman" w:hAnsi="Times New Roman"/>
          <w:sz w:val="22"/>
          <w:szCs w:val="22"/>
        </w:rPr>
        <w:t>2) solo dal cittadino interessato</w:t>
      </w:r>
    </w:p>
    <w:p>
      <w:pPr>
        <w:pStyle w:val="Normal"/>
        <w:shd w:fill="FFFFFF" w:val="clear"/>
        <w:rPr>
          <w:rFonts w:ascii="Times New Roman" w:hAnsi="Times New Roman"/>
          <w:sz w:val="22"/>
          <w:szCs w:val="22"/>
        </w:rPr>
      </w:pPr>
      <w:r>
        <w:rPr>
          <w:rFonts w:ascii="Times New Roman" w:hAnsi="Times New Roman"/>
          <w:sz w:val="22"/>
          <w:szCs w:val="22"/>
        </w:rPr>
        <w:t>3) sia dal responsabile della convivenza che dal cittadino interessato</w:t>
      </w:r>
    </w:p>
    <w:p>
      <w:pPr>
        <w:pStyle w:val="Normal"/>
        <w:shd w:fill="FFFFFF" w:val="clear"/>
        <w:rPr>
          <w:rStyle w:val="Carpredefinitoparagrafo"/>
          <w:rFonts w:ascii="Times New Roman" w:hAnsi="Times New Roman"/>
          <w:b/>
          <w:b/>
          <w:sz w:val="22"/>
          <w:szCs w:val="22"/>
        </w:rPr>
      </w:pPr>
      <w:r>
        <w:rPr/>
      </w:r>
    </w:p>
    <w:p>
      <w:pPr>
        <w:pStyle w:val="Normal"/>
        <w:shd w:fill="FFFFFF" w:val="clear"/>
        <w:rPr/>
      </w:pPr>
      <w:r>
        <w:rPr>
          <w:rStyle w:val="Carpredefinitoparagrafo"/>
          <w:rFonts w:ascii="Times New Roman" w:hAnsi="Times New Roman"/>
          <w:b/>
          <w:sz w:val="22"/>
          <w:szCs w:val="22"/>
        </w:rPr>
        <w:t>2</w:t>
      </w:r>
      <w:r>
        <w:rPr>
          <w:rStyle w:val="Carpredefinitoparagrafo"/>
          <w:rFonts w:ascii="Times New Roman" w:hAnsi="Times New Roman"/>
          <w:b/>
          <w:sz w:val="22"/>
          <w:szCs w:val="22"/>
        </w:rPr>
        <w:t>3</w:t>
      </w:r>
      <w:r>
        <w:rPr>
          <w:rStyle w:val="Carpredefinitoparagrafo"/>
          <w:rFonts w:ascii="Times New Roman" w:hAnsi="Times New Roman"/>
          <w:b/>
          <w:sz w:val="22"/>
          <w:szCs w:val="22"/>
        </w:rPr>
        <w:t>) La valutazione della performance individuale è finalizzata principalmente a:</w:t>
      </w:r>
    </w:p>
    <w:p>
      <w:pPr>
        <w:pStyle w:val="Normal"/>
        <w:shd w:fill="FFFFFF" w:val="clear"/>
        <w:rPr>
          <w:rFonts w:ascii="Times New Roman" w:hAnsi="Times New Roman"/>
          <w:sz w:val="22"/>
          <w:szCs w:val="22"/>
        </w:rPr>
      </w:pPr>
      <w:r>
        <w:rPr>
          <w:rFonts w:ascii="Times New Roman" w:hAnsi="Times New Roman"/>
          <w:sz w:val="22"/>
          <w:szCs w:val="22"/>
        </w:rPr>
        <w:t>1)  migliorare le prestazioni dei dipendenti;</w:t>
      </w:r>
    </w:p>
    <w:p>
      <w:pPr>
        <w:pStyle w:val="Normal"/>
        <w:shd w:fill="FFFFFF" w:val="clear"/>
        <w:rPr>
          <w:rFonts w:ascii="Times New Roman" w:hAnsi="Times New Roman"/>
          <w:sz w:val="22"/>
          <w:szCs w:val="22"/>
        </w:rPr>
      </w:pPr>
      <w:r>
        <w:rPr>
          <w:rFonts w:ascii="Times New Roman" w:hAnsi="Times New Roman"/>
          <w:sz w:val="22"/>
          <w:szCs w:val="22"/>
        </w:rPr>
        <w:t>2)  ad erogare gli incentivi di produttività;</w:t>
      </w:r>
    </w:p>
    <w:p>
      <w:pPr>
        <w:pStyle w:val="Normal"/>
        <w:shd w:fill="FFFFFF" w:val="clear"/>
        <w:rPr>
          <w:rFonts w:ascii="Times New Roman" w:hAnsi="Times New Roman"/>
          <w:sz w:val="22"/>
          <w:szCs w:val="22"/>
        </w:rPr>
      </w:pPr>
      <w:r>
        <w:rPr>
          <w:rFonts w:ascii="Times New Roman" w:hAnsi="Times New Roman"/>
          <w:sz w:val="22"/>
          <w:szCs w:val="22"/>
        </w:rPr>
        <w:t>3)  a distinguere i dipendenti “bravi” da quelli “scarsi”.</w:t>
      </w:r>
    </w:p>
    <w:p>
      <w:pPr>
        <w:pStyle w:val="Normal"/>
        <w:shd w:fill="FFFFFF" w:val="clear"/>
        <w:rPr>
          <w:rFonts w:ascii="Times New Roman" w:hAnsi="Times New Roman"/>
          <w:sz w:val="22"/>
          <w:szCs w:val="22"/>
        </w:rPr>
      </w:pPr>
      <w:r>
        <w:rPr>
          <w:rFonts w:ascii="Times New Roman" w:hAnsi="Times New Roman"/>
          <w:sz w:val="22"/>
          <w:szCs w:val="22"/>
        </w:rPr>
      </w:r>
    </w:p>
    <w:p>
      <w:pPr>
        <w:pStyle w:val="Normal"/>
        <w:shd w:fill="FFFFFF" w:val="clear"/>
        <w:rPr>
          <w:rFonts w:ascii="Times New Roman" w:hAnsi="Times New Roman"/>
          <w:sz w:val="22"/>
          <w:szCs w:val="22"/>
        </w:rPr>
      </w:pPr>
      <w:r>
        <w:rPr>
          <w:rFonts w:ascii="Times New Roman" w:hAnsi="Times New Roman"/>
          <w:b/>
          <w:sz w:val="22"/>
          <w:szCs w:val="22"/>
        </w:rPr>
        <w:t>24) La motivazione dei propri collaboratori va ricercata:</w:t>
      </w:r>
    </w:p>
    <w:p>
      <w:pPr>
        <w:pStyle w:val="Normal"/>
        <w:shd w:fill="FFFFFF" w:val="clear"/>
        <w:rPr/>
      </w:pPr>
      <w:r>
        <w:rPr>
          <w:rStyle w:val="Carpredefinitoparagrafo"/>
          <w:rFonts w:ascii="Times New Roman" w:hAnsi="Times New Roman"/>
          <w:sz w:val="22"/>
          <w:szCs w:val="22"/>
        </w:rPr>
        <w:t>1)  con incentivi economici;</w:t>
      </w:r>
    </w:p>
    <w:p>
      <w:pPr>
        <w:pStyle w:val="Normal"/>
        <w:shd w:fill="FFFFFF" w:val="clear"/>
        <w:rPr>
          <w:rFonts w:ascii="Times New Roman" w:hAnsi="Times New Roman"/>
          <w:sz w:val="22"/>
          <w:szCs w:val="22"/>
        </w:rPr>
      </w:pPr>
      <w:r>
        <w:rPr>
          <w:rFonts w:ascii="Times New Roman" w:hAnsi="Times New Roman"/>
          <w:sz w:val="22"/>
          <w:szCs w:val="22"/>
        </w:rPr>
        <w:t>2)  con l’ascolto dei problemi;</w:t>
      </w:r>
    </w:p>
    <w:p>
      <w:pPr>
        <w:pStyle w:val="Normal"/>
        <w:shd w:fill="FFFFFF" w:val="clear"/>
        <w:rPr/>
      </w:pPr>
      <w:r>
        <w:rPr>
          <w:rStyle w:val="Carpredefinitoparagrafo"/>
          <w:rFonts w:ascii="Times New Roman" w:hAnsi="Times New Roman"/>
          <w:sz w:val="22"/>
          <w:szCs w:val="22"/>
        </w:rPr>
        <w:t>3)  attribuendo compiti ed attività sfidanti oltre alle normali attività di routine.</w:t>
      </w:r>
    </w:p>
    <w:p>
      <w:pPr>
        <w:pStyle w:val="Normal"/>
        <w:shd w:fill="FFFFFF" w:val="clear"/>
        <w:rPr>
          <w:rFonts w:ascii="Times New Roman" w:hAnsi="Times New Roman"/>
          <w:sz w:val="22"/>
          <w:szCs w:val="22"/>
        </w:rPr>
      </w:pPr>
      <w:r>
        <w:rPr>
          <w:rFonts w:ascii="Times New Roman" w:hAnsi="Times New Roman"/>
          <w:sz w:val="22"/>
          <w:szCs w:val="22"/>
        </w:rPr>
      </w:r>
    </w:p>
    <w:p>
      <w:pPr>
        <w:pStyle w:val="Normal"/>
        <w:shd w:fill="FFFFFF" w:val="clear"/>
        <w:rPr/>
      </w:pPr>
      <w:r>
        <w:rPr>
          <w:rStyle w:val="Carpredefinitoparagrafo"/>
          <w:rFonts w:ascii="Times New Roman" w:hAnsi="Times New Roman"/>
          <w:b/>
          <w:sz w:val="22"/>
          <w:szCs w:val="22"/>
        </w:rPr>
        <w:t>25) Il problem solving, ossia la capacità di risolvere problemi e di gestire le difficoltà o le emergenze dipende:</w:t>
      </w:r>
    </w:p>
    <w:p>
      <w:pPr>
        <w:pStyle w:val="Normal"/>
        <w:shd w:fill="FFFFFF" w:val="clear"/>
        <w:rPr>
          <w:rFonts w:ascii="Times New Roman" w:hAnsi="Times New Roman"/>
          <w:sz w:val="22"/>
          <w:szCs w:val="22"/>
        </w:rPr>
      </w:pPr>
      <w:r>
        <w:rPr>
          <w:rFonts w:ascii="Times New Roman" w:hAnsi="Times New Roman"/>
          <w:sz w:val="22"/>
          <w:szCs w:val="22"/>
        </w:rPr>
        <w:t>1) dalle conoscenze individuali;</w:t>
      </w:r>
    </w:p>
    <w:p>
      <w:pPr>
        <w:pStyle w:val="Normal"/>
        <w:shd w:fill="FFFFFF" w:val="clear"/>
        <w:rPr>
          <w:rFonts w:ascii="Times New Roman" w:hAnsi="Times New Roman"/>
          <w:sz w:val="22"/>
          <w:szCs w:val="22"/>
        </w:rPr>
      </w:pPr>
      <w:r>
        <w:rPr>
          <w:rFonts w:ascii="Times New Roman" w:hAnsi="Times New Roman"/>
          <w:sz w:val="22"/>
          <w:szCs w:val="22"/>
        </w:rPr>
        <w:t>2) dalla capacità di sapere individuare soluzioni efficaci attingendo dalla proprie conoscenze ed esperienze;</w:t>
      </w:r>
    </w:p>
    <w:p>
      <w:pPr>
        <w:pStyle w:val="Normal"/>
        <w:shd w:fill="FFFFFF" w:val="clear"/>
        <w:rPr>
          <w:rFonts w:ascii="Times New Roman" w:hAnsi="Times New Roman"/>
          <w:sz w:val="22"/>
          <w:szCs w:val="22"/>
        </w:rPr>
      </w:pPr>
      <w:r>
        <w:rPr>
          <w:rFonts w:ascii="Times New Roman" w:hAnsi="Times New Roman"/>
          <w:sz w:val="22"/>
          <w:szCs w:val="22"/>
        </w:rPr>
        <w:t>3) dalla capacità di delegare ad altri.</w:t>
      </w:r>
    </w:p>
    <w:p>
      <w:pPr>
        <w:pStyle w:val="Normal"/>
        <w:shd w:fill="FFFFFF" w:val="clear"/>
        <w:rPr>
          <w:rFonts w:ascii="Times New Roman" w:hAnsi="Times New Roman"/>
          <w:sz w:val="22"/>
          <w:szCs w:val="22"/>
        </w:rPr>
      </w:pPr>
      <w:r>
        <w:rPr>
          <w:rFonts w:ascii="Times New Roman" w:hAnsi="Times New Roman"/>
          <w:sz w:val="22"/>
          <w:szCs w:val="22"/>
        </w:rPr>
      </w:r>
    </w:p>
    <w:p>
      <w:pPr>
        <w:pStyle w:val="Normal"/>
        <w:widowControl w:val="false"/>
        <w:shd w:fill="FFFFFF" w:val="clear"/>
        <w:rPr/>
      </w:pPr>
      <w:r>
        <w:rPr>
          <w:rStyle w:val="Carpredefinitoparagrafo"/>
          <w:rFonts w:ascii="Times New Roman" w:hAnsi="Times New Roman"/>
          <w:b/>
          <w:sz w:val="22"/>
          <w:szCs w:val="22"/>
        </w:rPr>
        <w:t xml:space="preserve">26) </w:t>
      </w:r>
      <w:r>
        <w:rPr>
          <w:rStyle w:val="Carpredefinitoparagrafo"/>
          <w:rFonts w:ascii="Times New Roman" w:hAnsi="Times New Roman"/>
          <w:b/>
          <w:bCs/>
          <w:sz w:val="22"/>
          <w:szCs w:val="22"/>
        </w:rPr>
        <w:t>Il Sistema di misurazione e valutazione della performance:</w:t>
      </w:r>
    </w:p>
    <w:p>
      <w:pPr>
        <w:pStyle w:val="Normal"/>
        <w:shd w:fill="FFFFFF" w:val="clear"/>
        <w:rPr/>
      </w:pPr>
      <w:r>
        <w:rPr>
          <w:rStyle w:val="Carpredefinitoparagrafo"/>
          <w:rFonts w:ascii="Times New Roman" w:hAnsi="Times New Roman"/>
          <w:sz w:val="22"/>
          <w:szCs w:val="22"/>
        </w:rPr>
        <w:t>1) contiene la disciplina per poter valutare annualmente la performance organizzativa ed individuale;</w:t>
      </w:r>
    </w:p>
    <w:p>
      <w:pPr>
        <w:pStyle w:val="Normal"/>
        <w:shd w:fill="FFFFFF" w:val="clear"/>
        <w:rPr/>
      </w:pPr>
      <w:r>
        <w:rPr>
          <w:rStyle w:val="Carpredefinitoparagrafo"/>
          <w:rFonts w:ascii="Times New Roman" w:hAnsi="Times New Roman"/>
          <w:sz w:val="22"/>
          <w:szCs w:val="22"/>
        </w:rPr>
        <w:t>2) contiene gli indicatori di risultato dell’ente;</w:t>
      </w:r>
    </w:p>
    <w:p>
      <w:pPr>
        <w:pStyle w:val="Normal"/>
        <w:shd w:fill="FFFFFF" w:val="clear"/>
        <w:rPr/>
      </w:pPr>
      <w:r>
        <w:rPr>
          <w:rStyle w:val="Carpredefinitoparagrafo"/>
          <w:rFonts w:ascii="Times New Roman" w:hAnsi="Times New Roman"/>
          <w:sz w:val="22"/>
          <w:szCs w:val="22"/>
        </w:rPr>
        <w:t>3) contiene la disciplina per regolamentare le decurtazioni del salario accessorio in relazione alle assenze.</w:t>
      </w:r>
    </w:p>
    <w:p>
      <w:pPr>
        <w:pStyle w:val="Normal"/>
        <w:shd w:fill="FFFFFF" w:val="clear"/>
        <w:rPr>
          <w:rFonts w:ascii="Times New Roman" w:hAnsi="Times New Roman"/>
          <w:sz w:val="22"/>
          <w:szCs w:val="22"/>
        </w:rPr>
      </w:pPr>
      <w:r>
        <w:rPr>
          <w:rFonts w:ascii="Times New Roman" w:hAnsi="Times New Roman"/>
          <w:sz w:val="22"/>
          <w:szCs w:val="22"/>
        </w:rPr>
      </w:r>
    </w:p>
    <w:p>
      <w:pPr>
        <w:pStyle w:val="Normal"/>
        <w:shd w:fill="FFFFFF" w:val="clear"/>
        <w:rPr/>
      </w:pPr>
      <w:r>
        <w:rPr>
          <w:rStyle w:val="Carpredefinitoparagrafo"/>
          <w:rFonts w:ascii="Times New Roman" w:hAnsi="Times New Roman"/>
          <w:b/>
          <w:sz w:val="22"/>
          <w:szCs w:val="22"/>
        </w:rPr>
        <w:t>27) Qual è l’organo preposto alla verifica periodica sull’andamento degli obiettivi?</w:t>
      </w:r>
    </w:p>
    <w:p>
      <w:pPr>
        <w:pStyle w:val="Normal"/>
        <w:shd w:fill="FFFFFF" w:val="clear"/>
        <w:rPr>
          <w:rFonts w:ascii="Times New Roman" w:hAnsi="Times New Roman"/>
          <w:sz w:val="22"/>
          <w:szCs w:val="22"/>
        </w:rPr>
      </w:pPr>
      <w:r>
        <w:rPr>
          <w:rFonts w:ascii="Times New Roman" w:hAnsi="Times New Roman"/>
          <w:sz w:val="22"/>
          <w:szCs w:val="22"/>
        </w:rPr>
        <w:t>1)  Il Nucleo di Valutazione o OIV.</w:t>
      </w:r>
    </w:p>
    <w:p>
      <w:pPr>
        <w:pStyle w:val="Normal"/>
        <w:shd w:fill="FFFFFF" w:val="clear"/>
        <w:rPr>
          <w:rFonts w:ascii="Times New Roman" w:hAnsi="Times New Roman"/>
          <w:sz w:val="22"/>
          <w:szCs w:val="22"/>
        </w:rPr>
      </w:pPr>
      <w:r>
        <w:rPr>
          <w:rFonts w:ascii="Times New Roman" w:hAnsi="Times New Roman"/>
          <w:sz w:val="22"/>
          <w:szCs w:val="22"/>
        </w:rPr>
        <w:t>2)  Il CUG (Comitato Unico di Garanzia)</w:t>
      </w:r>
    </w:p>
    <w:p>
      <w:pPr>
        <w:pStyle w:val="Normal"/>
        <w:shd w:fill="FFFFFF" w:val="clear"/>
        <w:rPr>
          <w:rFonts w:ascii="Times New Roman" w:hAnsi="Times New Roman"/>
          <w:sz w:val="22"/>
          <w:szCs w:val="22"/>
        </w:rPr>
      </w:pPr>
      <w:r>
        <w:rPr>
          <w:rFonts w:ascii="Times New Roman" w:hAnsi="Times New Roman"/>
          <w:sz w:val="22"/>
          <w:szCs w:val="22"/>
        </w:rPr>
        <w:t xml:space="preserve">3)  </w:t>
      </w:r>
      <w:r>
        <w:rPr>
          <w:rFonts w:ascii="Times New Roman" w:hAnsi="Times New Roman"/>
          <w:sz w:val="22"/>
          <w:szCs w:val="22"/>
        </w:rPr>
        <w:t xml:space="preserve">Il Comitato dei Dirigenti </w:t>
      </w:r>
    </w:p>
    <w:p>
      <w:pPr>
        <w:pStyle w:val="Normal"/>
        <w:shd w:fill="FFFFFF" w:val="clear"/>
        <w:rPr>
          <w:rFonts w:ascii="Times New Roman" w:hAnsi="Times New Roman"/>
          <w:sz w:val="22"/>
          <w:szCs w:val="22"/>
        </w:rPr>
      </w:pPr>
      <w:r>
        <w:rPr>
          <w:rFonts w:ascii="Times New Roman" w:hAnsi="Times New Roman"/>
          <w:sz w:val="22"/>
          <w:szCs w:val="22"/>
        </w:rPr>
      </w:r>
    </w:p>
    <w:p>
      <w:pPr>
        <w:pStyle w:val="Normal"/>
        <w:shd w:fill="FFFFFF" w:val="clear"/>
        <w:rPr>
          <w:rFonts w:ascii="Times New Roman" w:hAnsi="Times New Roman"/>
          <w:b/>
          <w:b/>
          <w:sz w:val="22"/>
          <w:szCs w:val="22"/>
        </w:rPr>
      </w:pPr>
      <w:r>
        <w:rPr>
          <w:rFonts w:ascii="Times New Roman" w:hAnsi="Times New Roman"/>
          <w:b/>
          <w:sz w:val="22"/>
          <w:szCs w:val="22"/>
        </w:rPr>
        <w:t>28) Che cos’è l’infografica?</w:t>
      </w:r>
    </w:p>
    <w:p>
      <w:pPr>
        <w:pStyle w:val="Normal"/>
        <w:shd w:fill="FFFFFF" w:val="clear"/>
        <w:rPr/>
      </w:pPr>
      <w:r>
        <w:rPr>
          <w:rStyle w:val="Carpredefinitoparagrafo"/>
          <w:rFonts w:ascii="Times New Roman" w:hAnsi="Times New Roman"/>
          <w:sz w:val="22"/>
          <w:szCs w:val="22"/>
        </w:rPr>
        <w:t xml:space="preserve">1) </w:t>
      </w:r>
      <w:r>
        <w:rPr>
          <w:rStyle w:val="Carpredefinitoparagrafo"/>
          <w:rFonts w:cs="Arial" w:ascii="Times New Roman" w:hAnsi="Times New Roman"/>
          <w:color w:val="545454"/>
          <w:sz w:val="22"/>
          <w:szCs w:val="22"/>
        </w:rPr>
        <w:t> </w:t>
      </w:r>
      <w:r>
        <w:rPr>
          <w:rStyle w:val="Carpredefinitoparagrafo"/>
          <w:rFonts w:ascii="Times New Roman" w:hAnsi="Times New Roman"/>
          <w:color w:val="545454"/>
          <w:sz w:val="22"/>
          <w:szCs w:val="22"/>
        </w:rPr>
        <w:t>è un</w:t>
      </w:r>
      <w:r>
        <w:rPr>
          <w:rStyle w:val="Carpredefinitoparagrafo"/>
          <w:rFonts w:cs="Arial" w:ascii="Times New Roman" w:hAnsi="Times New Roman"/>
          <w:color w:val="545454"/>
          <w:sz w:val="22"/>
          <w:szCs w:val="22"/>
        </w:rPr>
        <w:t xml:space="preserve"> </w:t>
      </w:r>
      <w:r>
        <w:rPr>
          <w:rStyle w:val="Carpredefinitoparagrafo"/>
          <w:rFonts w:ascii="Times New Roman" w:hAnsi="Times New Roman"/>
          <w:color w:val="222222"/>
          <w:sz w:val="22"/>
          <w:szCs w:val="22"/>
        </w:rPr>
        <w:t>insieme dei disegni e dei grafici elaborati al computer per rappresentare sinteticamente lo sviluppo di fenomeni complessi, statistiche;</w:t>
      </w:r>
    </w:p>
    <w:p>
      <w:pPr>
        <w:pStyle w:val="Normal"/>
        <w:shd w:fill="FFFFFF" w:val="clear"/>
        <w:rPr>
          <w:rFonts w:ascii="Times New Roman" w:hAnsi="Times New Roman"/>
          <w:sz w:val="22"/>
          <w:szCs w:val="22"/>
        </w:rPr>
      </w:pPr>
      <w:r>
        <w:rPr>
          <w:rFonts w:ascii="Times New Roman" w:hAnsi="Times New Roman"/>
          <w:sz w:val="22"/>
          <w:szCs w:val="22"/>
        </w:rPr>
        <w:t xml:space="preserve">2) un programma di </w:t>
      </w:r>
      <w:r>
        <w:rPr>
          <w:rFonts w:ascii="Times New Roman" w:hAnsi="Times New Roman"/>
          <w:sz w:val="22"/>
          <w:szCs w:val="22"/>
        </w:rPr>
        <w:t>produzione dei report</w:t>
      </w:r>
      <w:r>
        <w:rPr>
          <w:rFonts w:ascii="Times New Roman" w:hAnsi="Times New Roman"/>
          <w:sz w:val="22"/>
          <w:szCs w:val="22"/>
        </w:rPr>
        <w:t>;</w:t>
      </w:r>
    </w:p>
    <w:p>
      <w:pPr>
        <w:pStyle w:val="Normal"/>
        <w:shd w:fill="FFFFFF" w:val="clear"/>
        <w:rPr>
          <w:rFonts w:ascii="Times New Roman" w:hAnsi="Times New Roman"/>
          <w:sz w:val="22"/>
          <w:szCs w:val="22"/>
        </w:rPr>
      </w:pPr>
      <w:r>
        <w:rPr>
          <w:rFonts w:ascii="Times New Roman" w:hAnsi="Times New Roman"/>
          <w:sz w:val="22"/>
          <w:szCs w:val="22"/>
        </w:rPr>
        <w:t xml:space="preserve">3) un programma di </w:t>
      </w:r>
      <w:r>
        <w:rPr>
          <w:rFonts w:ascii="Times New Roman" w:hAnsi="Times New Roman"/>
          <w:sz w:val="22"/>
          <w:szCs w:val="22"/>
        </w:rPr>
        <w:t>realizzazione di immagini</w:t>
      </w:r>
      <w:r>
        <w:rPr>
          <w:rFonts w:ascii="Times New Roman" w:hAnsi="Times New Roman"/>
          <w:sz w:val="22"/>
          <w:szCs w:val="22"/>
        </w:rPr>
        <w:t>.</w:t>
      </w:r>
    </w:p>
    <w:p>
      <w:pPr>
        <w:pStyle w:val="Normal"/>
        <w:shd w:fill="FFFFFF" w:val="clear"/>
        <w:rPr>
          <w:rFonts w:ascii="Times New Roman" w:hAnsi="Times New Roman"/>
          <w:sz w:val="22"/>
          <w:szCs w:val="22"/>
        </w:rPr>
      </w:pPr>
      <w:r>
        <w:rPr>
          <w:rFonts w:ascii="Times New Roman" w:hAnsi="Times New Roman"/>
          <w:sz w:val="22"/>
          <w:szCs w:val="22"/>
        </w:rPr>
      </w:r>
    </w:p>
    <w:p>
      <w:pPr>
        <w:pStyle w:val="NormaleWeb"/>
        <w:shd w:fill="FFFFFF" w:val="clear"/>
        <w:spacing w:before="120" w:after="120"/>
        <w:rPr/>
      </w:pPr>
      <w:r>
        <w:rPr>
          <w:rStyle w:val="Carpredefinitoparagrafo"/>
          <w:rFonts w:ascii="Times New Roman" w:hAnsi="Times New Roman"/>
          <w:b/>
          <w:sz w:val="22"/>
          <w:szCs w:val="22"/>
        </w:rPr>
        <w:t xml:space="preserve">29) Con la locuzione </w:t>
      </w:r>
      <w:r>
        <w:rPr>
          <w:rStyle w:val="Carpredefinitoparagrafo"/>
          <w:rFonts w:ascii="Times New Roman" w:hAnsi="Times New Roman"/>
          <w:b/>
          <w:bCs/>
          <w:color w:val="222222"/>
          <w:sz w:val="22"/>
          <w:szCs w:val="22"/>
        </w:rPr>
        <w:t>business intelligence</w:t>
      </w:r>
      <w:r>
        <w:rPr>
          <w:rStyle w:val="Carpredefinitoparagrafo"/>
          <w:rFonts w:ascii="Times New Roman" w:hAnsi="Times New Roman"/>
          <w:color w:val="222222"/>
          <w:sz w:val="22"/>
          <w:szCs w:val="22"/>
        </w:rPr>
        <w:t> (</w:t>
      </w:r>
      <w:r>
        <w:rPr>
          <w:rStyle w:val="Carpredefinitoparagrafo"/>
          <w:rFonts w:ascii="Times New Roman" w:hAnsi="Times New Roman"/>
          <w:b/>
          <w:bCs/>
          <w:color w:val="222222"/>
          <w:sz w:val="22"/>
          <w:szCs w:val="22"/>
        </w:rPr>
        <w:t>BI</w:t>
      </w:r>
      <w:r>
        <w:rPr>
          <w:rStyle w:val="Carpredefinitoparagrafo"/>
          <w:rFonts w:ascii="Times New Roman" w:hAnsi="Times New Roman"/>
          <w:b/>
          <w:color w:val="222222"/>
          <w:sz w:val="22"/>
          <w:szCs w:val="22"/>
        </w:rPr>
        <w:t>) ci si può solitamente riferire a:</w:t>
      </w:r>
    </w:p>
    <w:p>
      <w:pPr>
        <w:pStyle w:val="Normal"/>
        <w:shd w:fill="FFFFFF" w:val="clear"/>
        <w:rPr>
          <w:rFonts w:ascii="Times New Roman" w:hAnsi="Times New Roman"/>
          <w:sz w:val="22"/>
          <w:szCs w:val="22"/>
        </w:rPr>
      </w:pPr>
      <w:r>
        <w:rPr>
          <w:rFonts w:ascii="Times New Roman" w:hAnsi="Times New Roman"/>
          <w:sz w:val="22"/>
          <w:szCs w:val="22"/>
        </w:rPr>
        <w:t xml:space="preserve">1) tecnologia utilizzata per realizzare </w:t>
      </w:r>
      <w:r>
        <w:rPr>
          <w:rFonts w:ascii="Times New Roman" w:hAnsi="Times New Roman"/>
          <w:sz w:val="22"/>
          <w:szCs w:val="22"/>
        </w:rPr>
        <w:t>e</w:t>
      </w:r>
      <w:r>
        <w:rPr>
          <w:rFonts w:ascii="Times New Roman" w:hAnsi="Times New Roman"/>
          <w:sz w:val="22"/>
          <w:szCs w:val="22"/>
        </w:rPr>
        <w:t xml:space="preserve"> raccogliere dati ed analizzare informazioni strategiche;</w:t>
      </w:r>
    </w:p>
    <w:p>
      <w:pPr>
        <w:pStyle w:val="Normal"/>
        <w:shd w:fill="FFFFFF" w:val="clear"/>
        <w:rPr>
          <w:rFonts w:ascii="Times New Roman" w:hAnsi="Times New Roman"/>
          <w:sz w:val="22"/>
          <w:szCs w:val="22"/>
        </w:rPr>
      </w:pPr>
      <w:r>
        <w:rPr>
          <w:rFonts w:ascii="Times New Roman" w:hAnsi="Times New Roman"/>
          <w:sz w:val="22"/>
          <w:szCs w:val="22"/>
        </w:rPr>
        <w:t>2) rappresentazioni grafiche;</w:t>
      </w:r>
    </w:p>
    <w:p>
      <w:pPr>
        <w:pStyle w:val="Normal"/>
        <w:shd w:fill="FFFFFF" w:val="clear"/>
        <w:rPr>
          <w:rFonts w:ascii="Times New Roman" w:hAnsi="Times New Roman"/>
          <w:sz w:val="22"/>
          <w:szCs w:val="22"/>
        </w:rPr>
      </w:pPr>
      <w:r>
        <w:rPr>
          <w:rFonts w:ascii="Times New Roman" w:hAnsi="Times New Roman"/>
          <w:sz w:val="22"/>
          <w:szCs w:val="22"/>
        </w:rPr>
        <w:t>3) calcoli finalizzati a razionalizzare le strutture.</w:t>
      </w:r>
    </w:p>
    <w:p>
      <w:pPr>
        <w:pStyle w:val="Normal"/>
        <w:shd w:fill="FFFFFF" w:val="clear"/>
        <w:rPr>
          <w:rFonts w:ascii="Times New Roman" w:hAnsi="Times New Roman"/>
          <w:sz w:val="22"/>
          <w:szCs w:val="22"/>
        </w:rPr>
      </w:pPr>
      <w:r>
        <w:rPr>
          <w:rFonts w:ascii="Times New Roman" w:hAnsi="Times New Roman"/>
          <w:sz w:val="22"/>
          <w:szCs w:val="22"/>
        </w:rPr>
      </w:r>
    </w:p>
    <w:p>
      <w:pPr>
        <w:pStyle w:val="Normal"/>
        <w:shd w:fill="FFFFFF" w:val="clear"/>
        <w:rPr/>
      </w:pPr>
      <w:r>
        <w:rPr>
          <w:rStyle w:val="Carpredefinitoparagrafo"/>
          <w:rFonts w:ascii="Times New Roman" w:hAnsi="Times New Roman"/>
          <w:b/>
          <w:sz w:val="22"/>
          <w:szCs w:val="22"/>
          <w:lang w:val="en-US"/>
        </w:rPr>
        <w:t>30) The future is in technology, yet bigger future lies in transcending it.</w:t>
      </w:r>
    </w:p>
    <w:p>
      <w:pPr>
        <w:pStyle w:val="Normal"/>
        <w:shd w:fill="FFFFFF" w:val="clear"/>
        <w:rPr/>
      </w:pPr>
      <w:r>
        <w:rPr>
          <w:rStyle w:val="Carpredefinitoparagrafo"/>
          <w:rFonts w:ascii="Times New Roman" w:hAnsi="Times New Roman"/>
          <w:sz w:val="22"/>
          <w:szCs w:val="22"/>
        </w:rPr>
        <w:t xml:space="preserve">1) Il </w:t>
      </w:r>
      <w:r>
        <w:rPr>
          <w:rStyle w:val="Carpredefinitoparagrafo"/>
          <w:rFonts w:ascii="Times New Roman" w:hAnsi="Times New Roman"/>
          <w:color w:val="212121"/>
          <w:sz w:val="22"/>
          <w:szCs w:val="22"/>
        </w:rPr>
        <w:t>futuro è nella tecnologia, ma il futuro più grande sta nel trascenderla.</w:t>
      </w:r>
    </w:p>
    <w:p>
      <w:pPr>
        <w:pStyle w:val="Normal"/>
        <w:shd w:fill="FFFFFF" w:val="clear"/>
        <w:rPr>
          <w:rFonts w:ascii="Times New Roman" w:hAnsi="Times New Roman"/>
          <w:sz w:val="22"/>
          <w:szCs w:val="22"/>
        </w:rPr>
      </w:pPr>
      <w:r>
        <w:rPr>
          <w:rFonts w:ascii="Times New Roman" w:hAnsi="Times New Roman"/>
          <w:sz w:val="22"/>
          <w:szCs w:val="22"/>
        </w:rPr>
        <w:t>2) Il futuro dipende dalla tecnologia, tuttavia il futuro più grande dipende dal superarla.</w:t>
      </w:r>
    </w:p>
    <w:p>
      <w:pPr>
        <w:pStyle w:val="Normal"/>
        <w:shd w:fill="FFFFFF" w:val="clear"/>
        <w:rPr/>
      </w:pPr>
      <w:r>
        <w:rPr>
          <w:rStyle w:val="Carpredefinitoparagrafo"/>
          <w:rFonts w:ascii="Times New Roman" w:hAnsi="Times New Roman"/>
          <w:sz w:val="22"/>
          <w:szCs w:val="22"/>
        </w:rPr>
        <w:t xml:space="preserve">3) Il futuro va oltre la tecnologia, mentre la sfida per un futuro migliore dipende da come la si applica. </w:t>
      </w:r>
    </w:p>
    <w:p>
      <w:pPr>
        <w:pStyle w:val="Normal"/>
        <w:shd w:fill="FFFFFF" w:val="clear"/>
        <w:jc w:val="both"/>
        <w:rPr>
          <w:rFonts w:ascii="Times New Roman" w:hAnsi="Times New Roman"/>
          <w:b/>
          <w:b/>
          <w:sz w:val="22"/>
          <w:szCs w:val="22"/>
        </w:rPr>
      </w:pPr>
      <w:r>
        <w:rPr>
          <w:rFonts w:ascii="Times New Roman" w:hAnsi="Times New Roman"/>
          <w:b/>
          <w:sz w:val="22"/>
          <w:szCs w:val="22"/>
        </w:rPr>
      </w:r>
    </w:p>
    <w:p>
      <w:pPr>
        <w:pStyle w:val="Normal"/>
        <w:shd w:fill="FFFFFF" w:val="clear"/>
        <w:jc w:val="both"/>
        <w:rPr>
          <w:rFonts w:ascii="Times New Roman" w:hAnsi="Times New Roman"/>
          <w:b/>
          <w:b/>
          <w:sz w:val="22"/>
          <w:szCs w:val="22"/>
        </w:rPr>
      </w:pPr>
      <w:r>
        <w:rPr>
          <w:rFonts w:ascii="Times New Roman" w:hAnsi="Times New Roman"/>
          <w:b/>
          <w:sz w:val="22"/>
          <w:szCs w:val="22"/>
        </w:rPr>
      </w:r>
    </w:p>
    <w:p>
      <w:pPr>
        <w:pStyle w:val="Normal"/>
        <w:widowControl/>
        <w:shd w:val="clear" w:fill="FFFFFF"/>
        <w:tabs>
          <w:tab w:val="left" w:pos="-390" w:leader="none"/>
        </w:tabs>
        <w:suppressAutoHyphens w:val="true"/>
        <w:spacing w:lineRule="auto" w:line="240" w:before="0" w:after="0"/>
        <w:ind w:left="0" w:right="0" w:hanging="113"/>
        <w:jc w:val="both"/>
        <w:rPr>
          <w:rFonts w:ascii="Times New Roman" w:hAnsi="Times New Roman"/>
          <w:sz w:val="22"/>
          <w:szCs w:val="22"/>
        </w:rPr>
      </w:pPr>
      <w:r>
        <w:rPr>
          <w:rFonts w:ascii="Times New Roman" w:hAnsi="Times New Roman"/>
          <w:sz w:val="22"/>
          <w:szCs w:val="22"/>
        </w:rPr>
      </w:r>
    </w:p>
    <w:sectPr>
      <w:type w:val="nextPage"/>
      <w:pgSz w:w="11906" w:h="16838"/>
      <w:pgMar w:left="1134" w:right="1134" w:header="0" w:top="1134" w:footer="0" w:bottom="1016" w:gutter="0"/>
      <w:pgNumType w:start="1"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Arial">
    <w:charset w:val="00"/>
    <w:family w:val="roman"/>
    <w:pitch w:val="variable"/>
  </w:font>
  <w:font w:name="Georgia">
    <w:charset w:val="00"/>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suff w:val="nothing"/>
      <w:lvlText w:val="%1)"/>
      <w:lvlJc w:val="left"/>
      <w:pPr>
        <w:ind w:left="0" w:hanging="0"/>
      </w:pPr>
    </w:lvl>
    <w:lvl w:ilvl="1">
      <w:start w:val="1"/>
      <w:numFmt w:val="decimal"/>
      <w:suff w:val="nothing"/>
      <w:lvlText w:val="%2."/>
      <w:lvlJc w:val="left"/>
      <w:pPr>
        <w:ind w:left="0" w:hanging="0"/>
      </w:pPr>
    </w:lvl>
    <w:lvl w:ilvl="2">
      <w:start w:val="1"/>
      <w:numFmt w:val="decimal"/>
      <w:suff w:val="nothing"/>
      <w:lvlText w:val="%3."/>
      <w:lvlJc w:val="left"/>
      <w:pPr>
        <w:ind w:left="0" w:hanging="0"/>
      </w:pPr>
    </w:lvl>
    <w:lvl w:ilvl="3">
      <w:start w:val="1"/>
      <w:numFmt w:val="decimal"/>
      <w:suff w:val="nothing"/>
      <w:lvlText w:val="%4."/>
      <w:lvlJc w:val="left"/>
      <w:pPr>
        <w:ind w:left="0" w:hanging="0"/>
      </w:pPr>
    </w:lvl>
    <w:lvl w:ilvl="4">
      <w:start w:val="1"/>
      <w:numFmt w:val="decimal"/>
      <w:suff w:val="nothing"/>
      <w:lvlText w:val="%5."/>
      <w:lvlJc w:val="left"/>
      <w:pPr>
        <w:ind w:left="0" w:hanging="0"/>
      </w:pPr>
    </w:lvl>
    <w:lvl w:ilvl="5">
      <w:start w:val="1"/>
      <w:numFmt w:val="decimal"/>
      <w:suff w:val="nothing"/>
      <w:lvlText w:val="%6."/>
      <w:lvlJc w:val="left"/>
      <w:pPr>
        <w:ind w:left="0" w:hanging="0"/>
      </w:pPr>
    </w:lvl>
    <w:lvl w:ilvl="6">
      <w:start w:val="1"/>
      <w:numFmt w:val="decimal"/>
      <w:suff w:val="nothing"/>
      <w:lvlText w:val="%7."/>
      <w:lvlJc w:val="left"/>
      <w:pPr>
        <w:ind w:left="0" w:hanging="0"/>
      </w:pPr>
    </w:lvl>
    <w:lvl w:ilvl="7">
      <w:start w:val="1"/>
      <w:numFmt w:val="decimal"/>
      <w:suff w:val="nothing"/>
      <w:lvlText w:val="%8."/>
      <w:lvlJc w:val="left"/>
      <w:pPr>
        <w:ind w:left="0" w:hanging="0"/>
      </w:pPr>
    </w:lvl>
    <w:lvl w:ilvl="8">
      <w:start w:val="1"/>
      <w:numFmt w:val="decimal"/>
      <w:suff w:val="nothing"/>
      <w:lvlText w:val="%9."/>
      <w:lvlJc w:val="left"/>
      <w:pPr>
        <w:ind w:left="0" w:hanging="0"/>
      </w:pPr>
    </w:lvl>
  </w:abstractNum>
  <w:abstractNum w:abstractNumId="2">
    <w:lvl w:ilvl="0">
      <w:start w:val="1"/>
      <w:numFmt w:val="decimal"/>
      <w:suff w:val="nothing"/>
      <w:lvlText w:val="%1)"/>
      <w:lvlJc w:val="left"/>
      <w:pPr>
        <w:ind w:left="0" w:hanging="0"/>
      </w:pPr>
    </w:lvl>
    <w:lvl w:ilvl="1">
      <w:start w:val="1"/>
      <w:numFmt w:val="decimal"/>
      <w:suff w:val="nothing"/>
      <w:lvlText w:val="%2."/>
      <w:lvlJc w:val="left"/>
      <w:pPr>
        <w:ind w:left="0" w:hanging="0"/>
      </w:pPr>
    </w:lvl>
    <w:lvl w:ilvl="2">
      <w:start w:val="1"/>
      <w:numFmt w:val="decimal"/>
      <w:suff w:val="nothing"/>
      <w:lvlText w:val="%3."/>
      <w:lvlJc w:val="left"/>
      <w:pPr>
        <w:ind w:left="0" w:hanging="0"/>
      </w:pPr>
    </w:lvl>
    <w:lvl w:ilvl="3">
      <w:start w:val="1"/>
      <w:numFmt w:val="decimal"/>
      <w:suff w:val="nothing"/>
      <w:lvlText w:val="%4."/>
      <w:lvlJc w:val="left"/>
      <w:pPr>
        <w:ind w:left="0" w:hanging="0"/>
      </w:pPr>
    </w:lvl>
    <w:lvl w:ilvl="4">
      <w:start w:val="1"/>
      <w:numFmt w:val="decimal"/>
      <w:suff w:val="nothing"/>
      <w:lvlText w:val="%5."/>
      <w:lvlJc w:val="left"/>
      <w:pPr>
        <w:ind w:left="0" w:hanging="0"/>
      </w:pPr>
    </w:lvl>
    <w:lvl w:ilvl="5">
      <w:start w:val="1"/>
      <w:numFmt w:val="decimal"/>
      <w:suff w:val="nothing"/>
      <w:lvlText w:val="%6."/>
      <w:lvlJc w:val="left"/>
      <w:pPr>
        <w:ind w:left="0" w:hanging="0"/>
      </w:pPr>
    </w:lvl>
    <w:lvl w:ilvl="6">
      <w:start w:val="1"/>
      <w:numFmt w:val="decimal"/>
      <w:suff w:val="nothing"/>
      <w:lvlText w:val="%7."/>
      <w:lvlJc w:val="left"/>
      <w:pPr>
        <w:ind w:left="0" w:hanging="0"/>
      </w:pPr>
    </w:lvl>
    <w:lvl w:ilvl="7">
      <w:start w:val="1"/>
      <w:numFmt w:val="decimal"/>
      <w:suff w:val="nothing"/>
      <w:lvlText w:val="%8."/>
      <w:lvlJc w:val="left"/>
      <w:pPr>
        <w:ind w:left="0" w:hanging="0"/>
      </w:pPr>
    </w:lvl>
    <w:lvl w:ilvl="8">
      <w:start w:val="1"/>
      <w:numFmt w:val="decimal"/>
      <w:suff w:val="nothing"/>
      <w:lvlText w:val="%9."/>
      <w:lvlJc w:val="left"/>
      <w:pPr>
        <w:ind w:left="0" w:hanging="0"/>
      </w:pPr>
    </w:lvl>
  </w:abstractNum>
  <w:abstractNum w:abstractNumId="3">
    <w:lvl w:ilvl="0">
      <w:start w:val="2"/>
      <w:numFmt w:val="decimal"/>
      <w:suff w:val="nothing"/>
      <w:lvlText w:val="%1)"/>
      <w:lvlJc w:val="left"/>
      <w:pPr>
        <w:ind w:left="0" w:hanging="0"/>
      </w:pPr>
    </w:lvl>
    <w:lvl w:ilvl="1">
      <w:start w:val="1"/>
      <w:numFmt w:val="decimal"/>
      <w:suff w:val="nothing"/>
      <w:lvlText w:val="%2."/>
      <w:lvlJc w:val="left"/>
      <w:pPr>
        <w:ind w:left="0" w:hanging="0"/>
      </w:pPr>
    </w:lvl>
    <w:lvl w:ilvl="2">
      <w:start w:val="1"/>
      <w:numFmt w:val="decimal"/>
      <w:suff w:val="nothing"/>
      <w:lvlText w:val="%3."/>
      <w:lvlJc w:val="left"/>
      <w:pPr>
        <w:ind w:left="0" w:hanging="0"/>
      </w:pPr>
    </w:lvl>
    <w:lvl w:ilvl="3">
      <w:start w:val="1"/>
      <w:numFmt w:val="decimal"/>
      <w:suff w:val="nothing"/>
      <w:lvlText w:val="%4."/>
      <w:lvlJc w:val="left"/>
      <w:pPr>
        <w:ind w:left="0" w:hanging="0"/>
      </w:pPr>
    </w:lvl>
    <w:lvl w:ilvl="4">
      <w:start w:val="1"/>
      <w:numFmt w:val="decimal"/>
      <w:suff w:val="nothing"/>
      <w:lvlText w:val="%5."/>
      <w:lvlJc w:val="left"/>
      <w:pPr>
        <w:ind w:left="0" w:hanging="0"/>
      </w:pPr>
    </w:lvl>
    <w:lvl w:ilvl="5">
      <w:start w:val="1"/>
      <w:numFmt w:val="decimal"/>
      <w:suff w:val="nothing"/>
      <w:lvlText w:val="%6."/>
      <w:lvlJc w:val="left"/>
      <w:pPr>
        <w:ind w:left="0" w:hanging="0"/>
      </w:pPr>
    </w:lvl>
    <w:lvl w:ilvl="6">
      <w:start w:val="1"/>
      <w:numFmt w:val="decimal"/>
      <w:suff w:val="nothing"/>
      <w:lvlText w:val="%7."/>
      <w:lvlJc w:val="left"/>
      <w:pPr>
        <w:ind w:left="0" w:hanging="0"/>
      </w:pPr>
    </w:lvl>
    <w:lvl w:ilvl="7">
      <w:start w:val="1"/>
      <w:numFmt w:val="decimal"/>
      <w:suff w:val="nothing"/>
      <w:lvlText w:val="%8."/>
      <w:lvlJc w:val="left"/>
      <w:pPr>
        <w:ind w:left="0" w:hanging="0"/>
      </w:pPr>
    </w:lvl>
    <w:lvl w:ilvl="8">
      <w:start w:val="1"/>
      <w:numFmt w:val="decimal"/>
      <w:suff w:val="nothing"/>
      <w:lvlText w:val="%9."/>
      <w:lvlJc w:val="left"/>
      <w:pPr>
        <w:ind w:left="0" w:hanging="0"/>
      </w:pPr>
    </w:lvl>
  </w:abstractNum>
  <w:abstractNum w:abstractNumId="4">
    <w:lvl w:ilvl="0">
      <w:start w:val="1"/>
      <w:numFmt w:val="decimal"/>
      <w:suff w:val="nothing"/>
      <w:lvlText w:val="%1)"/>
      <w:lvlJc w:val="left"/>
      <w:pPr>
        <w:ind w:left="0" w:hanging="0"/>
      </w:pPr>
    </w:lvl>
    <w:lvl w:ilvl="1">
      <w:start w:val="1"/>
      <w:numFmt w:val="decimal"/>
      <w:suff w:val="nothing"/>
      <w:lvlText w:val="%2."/>
      <w:lvlJc w:val="left"/>
      <w:pPr>
        <w:ind w:left="0" w:hanging="0"/>
      </w:pPr>
    </w:lvl>
    <w:lvl w:ilvl="2">
      <w:start w:val="1"/>
      <w:numFmt w:val="decimal"/>
      <w:suff w:val="nothing"/>
      <w:lvlText w:val="%3."/>
      <w:lvlJc w:val="left"/>
      <w:pPr>
        <w:ind w:left="0" w:hanging="0"/>
      </w:pPr>
    </w:lvl>
    <w:lvl w:ilvl="3">
      <w:start w:val="1"/>
      <w:numFmt w:val="decimal"/>
      <w:suff w:val="nothing"/>
      <w:lvlText w:val="%4."/>
      <w:lvlJc w:val="left"/>
      <w:pPr>
        <w:ind w:left="0" w:hanging="0"/>
      </w:pPr>
    </w:lvl>
    <w:lvl w:ilvl="4">
      <w:start w:val="1"/>
      <w:numFmt w:val="decimal"/>
      <w:suff w:val="nothing"/>
      <w:lvlText w:val="%5."/>
      <w:lvlJc w:val="left"/>
      <w:pPr>
        <w:ind w:left="0" w:hanging="0"/>
      </w:pPr>
    </w:lvl>
    <w:lvl w:ilvl="5">
      <w:start w:val="1"/>
      <w:numFmt w:val="decimal"/>
      <w:suff w:val="nothing"/>
      <w:lvlText w:val="%6."/>
      <w:lvlJc w:val="left"/>
      <w:pPr>
        <w:ind w:left="0" w:hanging="0"/>
      </w:pPr>
    </w:lvl>
    <w:lvl w:ilvl="6">
      <w:start w:val="1"/>
      <w:numFmt w:val="decimal"/>
      <w:suff w:val="nothing"/>
      <w:lvlText w:val="%7."/>
      <w:lvlJc w:val="left"/>
      <w:pPr>
        <w:ind w:left="0" w:hanging="0"/>
      </w:pPr>
    </w:lvl>
    <w:lvl w:ilvl="7">
      <w:start w:val="1"/>
      <w:numFmt w:val="decimal"/>
      <w:suff w:val="nothing"/>
      <w:lvlText w:val="%8."/>
      <w:lvlJc w:val="left"/>
      <w:pPr>
        <w:ind w:left="0" w:hanging="0"/>
      </w:pPr>
    </w:lvl>
    <w:lvl w:ilvl="8">
      <w:start w:val="1"/>
      <w:numFmt w:val="decimal"/>
      <w:suff w:val="nothing"/>
      <w:lvlText w:val="%9."/>
      <w:lvlJc w:val="left"/>
      <w:pPr>
        <w:ind w:left="0" w:hanging="0"/>
      </w:p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imSun" w:cs="Arial Unicode MS"/>
        <w:szCs w:val="24"/>
        <w:highlight w:val="white"/>
        <w:lang w:val="it-IT" w:eastAsia="zh-CN" w:bidi="hi-IN"/>
      </w:rPr>
    </w:rPrDefault>
    <w:pPrDefault>
      <w:pPr/>
    </w:pPrDefault>
  </w:docDefaults>
  <w:style w:type="paragraph" w:styleId="Normal">
    <w:name w:val="Normal"/>
    <w:qFormat/>
    <w:pPr>
      <w:widowControl w:val="false"/>
      <w:shd w:val="clear" w:fill="FFFFFF"/>
      <w:bidi w:val="0"/>
      <w:jc w:val="left"/>
    </w:pPr>
    <w:rPr>
      <w:rFonts w:ascii="Calibri" w:hAnsi="Calibri" w:eastAsia="SimSun" w:cs="Arial Unicode MS"/>
      <w:color w:val="auto"/>
      <w:sz w:val="24"/>
      <w:szCs w:val="24"/>
      <w:highlight w:val="white"/>
      <w:lang w:val="it-IT" w:eastAsia="zh-CN" w:bidi="hi-IN"/>
    </w:rPr>
  </w:style>
  <w:style w:type="paragraph" w:styleId="Titolo1">
    <w:name w:val="Heading 1"/>
    <w:next w:val="Normal"/>
    <w:qFormat/>
    <w:pPr>
      <w:keepNext w:val="true"/>
      <w:keepLines/>
      <w:widowControl/>
      <w:shd w:val="clear" w:fill="auto"/>
      <w:spacing w:lineRule="auto" w:line="240" w:before="480" w:after="120"/>
      <w:ind w:left="0" w:right="0" w:hanging="0"/>
      <w:jc w:val="left"/>
    </w:pPr>
    <w:rPr>
      <w:rFonts w:ascii="Times New Roman" w:hAnsi="Times New Roman" w:eastAsia="Times New Roman" w:cs="Times New Roman"/>
      <w:b/>
      <w:i w:val="false"/>
      <w:caps w:val="false"/>
      <w:smallCaps w:val="false"/>
      <w:strike w:val="false"/>
      <w:dstrike w:val="false"/>
      <w:color w:val="000000"/>
      <w:position w:val="0"/>
      <w:sz w:val="48"/>
      <w:sz w:val="48"/>
      <w:szCs w:val="48"/>
      <w:highlight w:val="white"/>
      <w:u w:val="none"/>
      <w:vertAlign w:val="baseline"/>
      <w:lang w:val="it-IT" w:eastAsia="zh-CN" w:bidi="hi-IN"/>
    </w:rPr>
  </w:style>
  <w:style w:type="paragraph" w:styleId="Titolo2">
    <w:name w:val="Heading 2"/>
    <w:next w:val="Normal"/>
    <w:qFormat/>
    <w:pPr>
      <w:keepNext w:val="true"/>
      <w:keepLines/>
      <w:widowControl/>
      <w:shd w:val="clear" w:fill="auto"/>
      <w:spacing w:lineRule="auto" w:line="240" w:before="360" w:after="80"/>
      <w:ind w:left="0" w:right="0" w:hanging="0"/>
      <w:jc w:val="left"/>
    </w:pPr>
    <w:rPr>
      <w:rFonts w:ascii="Times New Roman" w:hAnsi="Times New Roman" w:eastAsia="Times New Roman" w:cs="Times New Roman"/>
      <w:b/>
      <w:i w:val="false"/>
      <w:caps w:val="false"/>
      <w:smallCaps w:val="false"/>
      <w:strike w:val="false"/>
      <w:dstrike w:val="false"/>
      <w:color w:val="000000"/>
      <w:position w:val="0"/>
      <w:sz w:val="36"/>
      <w:sz w:val="36"/>
      <w:szCs w:val="36"/>
      <w:highlight w:val="white"/>
      <w:u w:val="none"/>
      <w:vertAlign w:val="baseline"/>
      <w:lang w:val="it-IT" w:eastAsia="zh-CN" w:bidi="hi-IN"/>
    </w:rPr>
  </w:style>
  <w:style w:type="paragraph" w:styleId="Titolo3">
    <w:name w:val="Heading 3"/>
    <w:next w:val="Normal"/>
    <w:qFormat/>
    <w:pPr>
      <w:keepNext w:val="true"/>
      <w:keepLines/>
      <w:widowControl/>
      <w:shd w:val="clear" w:fill="auto"/>
      <w:spacing w:lineRule="auto" w:line="240" w:before="280" w:after="80"/>
      <w:ind w:left="0" w:right="0" w:hanging="0"/>
      <w:jc w:val="left"/>
    </w:pPr>
    <w:rPr>
      <w:rFonts w:ascii="Times New Roman" w:hAnsi="Times New Roman" w:eastAsia="Times New Roman" w:cs="Times New Roman"/>
      <w:b/>
      <w:i w:val="false"/>
      <w:caps w:val="false"/>
      <w:smallCaps w:val="false"/>
      <w:strike w:val="false"/>
      <w:dstrike w:val="false"/>
      <w:color w:val="000000"/>
      <w:position w:val="0"/>
      <w:sz w:val="28"/>
      <w:sz w:val="28"/>
      <w:szCs w:val="28"/>
      <w:highlight w:val="white"/>
      <w:u w:val="none"/>
      <w:vertAlign w:val="baseline"/>
      <w:lang w:val="it-IT" w:eastAsia="zh-CN" w:bidi="hi-IN"/>
    </w:rPr>
  </w:style>
  <w:style w:type="paragraph" w:styleId="Titolo4">
    <w:name w:val="Heading 4"/>
    <w:next w:val="Normal"/>
    <w:qFormat/>
    <w:pPr>
      <w:keepNext w:val="true"/>
      <w:keepLines/>
      <w:widowControl/>
      <w:shd w:val="clear" w:fill="auto"/>
      <w:spacing w:lineRule="auto" w:line="240" w:before="240" w:after="40"/>
      <w:ind w:left="0" w:right="0" w:hanging="0"/>
      <w:jc w:val="left"/>
    </w:pPr>
    <w:rPr>
      <w:rFonts w:ascii="Times New Roman" w:hAnsi="Times New Roman" w:eastAsia="Times New Roman" w:cs="Times New Roman"/>
      <w:b/>
      <w:i w:val="false"/>
      <w:caps w:val="false"/>
      <w:smallCaps w:val="false"/>
      <w:strike w:val="false"/>
      <w:dstrike w:val="false"/>
      <w:color w:val="000000"/>
      <w:position w:val="0"/>
      <w:sz w:val="24"/>
      <w:sz w:val="24"/>
      <w:szCs w:val="24"/>
      <w:highlight w:val="white"/>
      <w:u w:val="none"/>
      <w:vertAlign w:val="baseline"/>
      <w:lang w:val="it-IT" w:eastAsia="zh-CN" w:bidi="hi-IN"/>
    </w:rPr>
  </w:style>
  <w:style w:type="paragraph" w:styleId="Titolo5">
    <w:name w:val="Heading 5"/>
    <w:next w:val="Normal"/>
    <w:qFormat/>
    <w:pPr>
      <w:keepNext w:val="true"/>
      <w:keepLines/>
      <w:widowControl/>
      <w:shd w:val="clear" w:fill="auto"/>
      <w:spacing w:lineRule="auto" w:line="240" w:before="220" w:after="40"/>
      <w:ind w:left="0" w:right="0" w:hanging="0"/>
      <w:jc w:val="left"/>
    </w:pPr>
    <w:rPr>
      <w:rFonts w:ascii="Times New Roman" w:hAnsi="Times New Roman" w:eastAsia="Times New Roman" w:cs="Times New Roman"/>
      <w:b/>
      <w:i w:val="false"/>
      <w:caps w:val="false"/>
      <w:smallCaps w:val="false"/>
      <w:strike w:val="false"/>
      <w:dstrike w:val="false"/>
      <w:color w:val="000000"/>
      <w:position w:val="0"/>
      <w:sz w:val="22"/>
      <w:sz w:val="22"/>
      <w:szCs w:val="22"/>
      <w:highlight w:val="white"/>
      <w:u w:val="none"/>
      <w:vertAlign w:val="baseline"/>
      <w:lang w:val="it-IT" w:eastAsia="zh-CN" w:bidi="hi-IN"/>
    </w:rPr>
  </w:style>
  <w:style w:type="paragraph" w:styleId="Titolo6">
    <w:name w:val="Heading 6"/>
    <w:next w:val="Normal"/>
    <w:qFormat/>
    <w:pPr>
      <w:keepNext w:val="true"/>
      <w:keepLines/>
      <w:widowControl/>
      <w:shd w:val="clear" w:fill="auto"/>
      <w:spacing w:lineRule="auto" w:line="240" w:before="200" w:after="40"/>
      <w:ind w:left="0" w:right="0" w:hanging="0"/>
      <w:jc w:val="left"/>
    </w:pPr>
    <w:rPr>
      <w:rFonts w:ascii="Times New Roman" w:hAnsi="Times New Roman" w:eastAsia="Times New Roman" w:cs="Times New Roman"/>
      <w:b/>
      <w:i w:val="false"/>
      <w:caps w:val="false"/>
      <w:smallCaps w:val="false"/>
      <w:strike w:val="false"/>
      <w:dstrike w:val="false"/>
      <w:color w:val="000000"/>
      <w:position w:val="0"/>
      <w:sz w:val="20"/>
      <w:sz w:val="20"/>
      <w:szCs w:val="20"/>
      <w:highlight w:val="white"/>
      <w:u w:val="none"/>
      <w:vertAlign w:val="baseline"/>
      <w:lang w:val="it-IT" w:eastAsia="zh-CN" w:bidi="hi-IN"/>
    </w:rPr>
  </w:style>
  <w:style w:type="character" w:styleId="Carpredefinitoparagrafo">
    <w:name w:val="Car. predefinito paragrafo"/>
    <w:qFormat/>
    <w:rPr/>
  </w:style>
  <w:style w:type="paragraph" w:styleId="Titolo">
    <w:name w:val="Titolo"/>
    <w:basedOn w:val="Normal"/>
    <w:next w:val="Corpodeltesto"/>
    <w:qFormat/>
    <w:pPr>
      <w:keepNext w:val="true"/>
      <w:shd w:val="clear" w:fill="FFFFFF"/>
      <w:spacing w:before="240" w:after="120"/>
    </w:pPr>
    <w:rPr>
      <w:rFonts w:ascii="Arial" w:hAnsi="Arial" w:eastAsia="Microsoft YaHei" w:cs="Arial Unicode MS"/>
      <w:sz w:val="28"/>
      <w:szCs w:val="28"/>
    </w:rPr>
  </w:style>
  <w:style w:type="paragraph" w:styleId="Corpodeltesto">
    <w:name w:val="Body Text"/>
    <w:basedOn w:val="Normal"/>
    <w:pPr>
      <w:shd w:val="clear" w:fill="FFFFFF"/>
      <w:spacing w:lineRule="auto" w:line="288" w:before="0" w:after="140"/>
    </w:pPr>
    <w:rPr/>
  </w:style>
  <w:style w:type="paragraph" w:styleId="Elenco">
    <w:name w:val="List"/>
    <w:basedOn w:val="Corpodeltesto"/>
    <w:pPr>
      <w:shd w:val="clear" w:fill="FFFFFF"/>
    </w:pPr>
    <w:rPr>
      <w:rFonts w:cs="Arial Unicode MS"/>
    </w:rPr>
  </w:style>
  <w:style w:type="paragraph" w:styleId="Didascalia">
    <w:name w:val="Caption"/>
    <w:basedOn w:val="Normal"/>
    <w:qFormat/>
    <w:pPr>
      <w:suppressLineNumbers/>
      <w:shd w:val="clear" w:fill="FFFFFF"/>
      <w:spacing w:before="120" w:after="120"/>
    </w:pPr>
    <w:rPr>
      <w:rFonts w:cs="Arial Unicode MS"/>
      <w:i/>
      <w:iCs/>
      <w:sz w:val="24"/>
      <w:szCs w:val="24"/>
    </w:rPr>
  </w:style>
  <w:style w:type="paragraph" w:styleId="Indice">
    <w:name w:val="Indice"/>
    <w:basedOn w:val="Normal"/>
    <w:qFormat/>
    <w:pPr>
      <w:suppressLineNumbers/>
      <w:shd w:val="clear" w:fill="FFFFFF"/>
    </w:pPr>
    <w:rPr>
      <w:rFonts w:cs="Arial Unicode MS"/>
    </w:rPr>
  </w:style>
  <w:style w:type="paragraph" w:styleId="LOnormal" w:default="1">
    <w:name w:val="LO-normal"/>
    <w:qFormat/>
    <w:pPr>
      <w:widowControl/>
      <w:bidi w:val="0"/>
      <w:jc w:val="left"/>
    </w:pPr>
    <w:rPr>
      <w:rFonts w:ascii="Calibri" w:hAnsi="Calibri" w:eastAsia="SimSun" w:cs="Arial Unicode MS"/>
      <w:color w:val="auto"/>
      <w:sz w:val="24"/>
      <w:szCs w:val="24"/>
      <w:highlight w:val="white"/>
      <w:lang w:val="it-IT" w:eastAsia="zh-CN" w:bidi="hi-IN"/>
    </w:rPr>
  </w:style>
  <w:style w:type="paragraph" w:styleId="Titoloprincipale">
    <w:name w:val="Title"/>
    <w:basedOn w:val="LOnormal"/>
    <w:next w:val="Normal"/>
    <w:qFormat/>
    <w:pPr>
      <w:keepNext w:val="true"/>
      <w:keepLines/>
      <w:widowControl/>
      <w:shd w:val="clear" w:fill="auto"/>
      <w:spacing w:lineRule="auto" w:line="240" w:before="480" w:after="120"/>
      <w:ind w:left="0" w:right="0" w:hanging="0"/>
      <w:jc w:val="left"/>
    </w:pPr>
    <w:rPr>
      <w:rFonts w:ascii="Times New Roman" w:hAnsi="Times New Roman" w:eastAsia="Times New Roman" w:cs="Times New Roman"/>
      <w:b/>
      <w:i w:val="false"/>
      <w:caps w:val="false"/>
      <w:smallCaps w:val="false"/>
      <w:strike w:val="false"/>
      <w:dstrike w:val="false"/>
      <w:color w:val="000000"/>
      <w:position w:val="0"/>
      <w:sz w:val="72"/>
      <w:sz w:val="72"/>
      <w:szCs w:val="72"/>
      <w:highlight w:val="white"/>
      <w:u w:val="none"/>
      <w:vertAlign w:val="baseline"/>
    </w:rPr>
  </w:style>
  <w:style w:type="paragraph" w:styleId="Sottotitolo">
    <w:name w:val="Subtitle"/>
    <w:basedOn w:val="LOnormal"/>
    <w:next w:val="Normal"/>
    <w:qFormat/>
    <w:pPr>
      <w:keepNext w:val="true"/>
      <w:keepLines/>
      <w:widowControl/>
      <w:shd w:val="clear" w:fill="auto"/>
      <w:spacing w:lineRule="auto" w:line="240" w:before="360" w:after="80"/>
      <w:ind w:left="0" w:right="0" w:hanging="0"/>
      <w:jc w:val="left"/>
    </w:pPr>
    <w:rPr>
      <w:rFonts w:ascii="Georgia" w:hAnsi="Georgia" w:eastAsia="Georgia" w:cs="Georgia"/>
      <w:b w:val="false"/>
      <w:i/>
      <w:caps w:val="false"/>
      <w:smallCaps w:val="false"/>
      <w:strike w:val="false"/>
      <w:dstrike w:val="false"/>
      <w:color w:val="666666"/>
      <w:position w:val="0"/>
      <w:sz w:val="48"/>
      <w:sz w:val="48"/>
      <w:szCs w:val="48"/>
      <w:highlight w:val="white"/>
      <w:u w:val="none"/>
      <w:vertAlign w:val="baseline"/>
    </w:rPr>
  </w:style>
  <w:style w:type="paragraph" w:styleId="Normale">
    <w:name w:val="Normale"/>
    <w:qFormat/>
    <w:pPr>
      <w:widowControl/>
      <w:suppressAutoHyphens w:val="true"/>
    </w:pPr>
    <w:rPr>
      <w:rFonts w:ascii="Calibri" w:hAnsi="Calibri" w:eastAsia="SimSun" w:cs="Arial Unicode MS"/>
      <w:color w:val="auto"/>
      <w:sz w:val="24"/>
      <w:szCs w:val="24"/>
      <w:highlight w:val="white"/>
      <w:lang w:val="it-IT" w:eastAsia="zh-CN" w:bidi="hi-IN"/>
    </w:rPr>
  </w:style>
  <w:style w:type="paragraph" w:styleId="NormaleWeb">
    <w:name w:val="Normale (Web)"/>
    <w:basedOn w:val="Normale"/>
    <w:qFormat/>
    <w:pPr>
      <w:suppressAutoHyphens w:val="false"/>
      <w:spacing w:before="100" w:after="100"/>
      <w:textAlignment w:val="auto"/>
    </w:pPr>
    <w:rPr>
      <w:color w:val="auto"/>
      <w:lang w:eastAsia="it-IT" w:bidi="ar-SA"/>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27</TotalTime>
  <Application>Collabora_Office/5.3.10.47$Windows_x86 LibreOffice_project/64211812ee5c3454c64c34ed2295b8015635b057</Application>
  <Pages>3</Pages>
  <Words>1267</Words>
  <Characters>7488</Characters>
  <CharactersWithSpaces>8672</CharactersWithSpaces>
  <Paragraphs>121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it-IT</dc:language>
  <cp:lastModifiedBy/>
  <cp:lastPrinted>2018-11-05T08:51:52Z</cp:lastPrinted>
  <dcterms:modified xsi:type="dcterms:W3CDTF">2018-11-05T08:50:08Z</dcterms:modified>
  <cp:revision>7</cp:revision>
  <dc:subject/>
  <dc:title/>
</cp:coreProperties>
</file>